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0A" w:rsidRPr="007D280D" w:rsidRDefault="00832675">
      <w:pPr>
        <w:pStyle w:val="Default"/>
        <w:spacing w:line="480" w:lineRule="exact"/>
        <w:ind w:left="849" w:hanging="849"/>
        <w:jc w:val="center"/>
        <w:rPr>
          <w:rFonts w:cs="新細明體"/>
          <w:b/>
          <w:bCs/>
          <w:color w:val="auto"/>
          <w:sz w:val="32"/>
          <w:szCs w:val="32"/>
        </w:rPr>
      </w:pPr>
      <w:r w:rsidRPr="007D280D">
        <w:rPr>
          <w:rFonts w:cs="新細明體" w:hint="eastAsia"/>
          <w:b/>
          <w:bCs/>
          <w:color w:val="auto"/>
          <w:sz w:val="32"/>
          <w:szCs w:val="32"/>
        </w:rPr>
        <w:t>宜蘭縣立復興國民中學</w:t>
      </w:r>
      <w:r w:rsidR="00024882" w:rsidRPr="007D280D">
        <w:rPr>
          <w:rFonts w:cs="新細明體"/>
          <w:b/>
          <w:bCs/>
          <w:color w:val="auto"/>
          <w:sz w:val="32"/>
          <w:szCs w:val="32"/>
        </w:rPr>
        <w:t>校外人士協助教學或活動要點</w:t>
      </w:r>
    </w:p>
    <w:p w:rsidR="00832675" w:rsidRPr="007D280D" w:rsidRDefault="00832675" w:rsidP="00832675">
      <w:pPr>
        <w:pStyle w:val="Default"/>
        <w:spacing w:line="480" w:lineRule="exact"/>
        <w:ind w:left="849" w:hanging="849"/>
        <w:jc w:val="right"/>
        <w:rPr>
          <w:color w:val="auto"/>
          <w:sz w:val="18"/>
          <w:szCs w:val="18"/>
        </w:rPr>
      </w:pPr>
      <w:r w:rsidRPr="007D280D">
        <w:rPr>
          <w:rFonts w:cs="新細明體" w:hint="eastAsia"/>
          <w:b/>
          <w:bCs/>
          <w:color w:val="auto"/>
          <w:sz w:val="32"/>
          <w:szCs w:val="32"/>
        </w:rPr>
        <w:t xml:space="preserve">                        </w:t>
      </w:r>
      <w:r w:rsidRPr="007D280D">
        <w:rPr>
          <w:rFonts w:cs="新細明體" w:hint="eastAsia"/>
          <w:bCs/>
          <w:color w:val="auto"/>
          <w:sz w:val="18"/>
          <w:szCs w:val="18"/>
        </w:rPr>
        <w:t>109.8.</w:t>
      </w:r>
      <w:r w:rsidR="003C1A9D" w:rsidRPr="007D280D">
        <w:rPr>
          <w:rFonts w:cs="新細明體" w:hint="eastAsia"/>
          <w:bCs/>
          <w:color w:val="auto"/>
          <w:sz w:val="18"/>
          <w:szCs w:val="18"/>
        </w:rPr>
        <w:t>28</w:t>
      </w:r>
      <w:r w:rsidRPr="007D280D">
        <w:rPr>
          <w:rFonts w:cs="新細明體" w:hint="eastAsia"/>
          <w:bCs/>
          <w:color w:val="auto"/>
          <w:sz w:val="18"/>
          <w:szCs w:val="18"/>
        </w:rPr>
        <w:t>.</w:t>
      </w:r>
      <w:r w:rsidR="007D280D" w:rsidRPr="007D280D">
        <w:rPr>
          <w:rFonts w:cs="新細明體" w:hint="eastAsia"/>
          <w:bCs/>
          <w:color w:val="auto"/>
          <w:sz w:val="18"/>
          <w:szCs w:val="18"/>
        </w:rPr>
        <w:t>校務會議通過</w:t>
      </w:r>
    </w:p>
    <w:p w:rsidR="007F2D0A" w:rsidRPr="007D280D" w:rsidRDefault="007F2D0A">
      <w:pPr>
        <w:pStyle w:val="Default"/>
        <w:spacing w:line="480" w:lineRule="exact"/>
        <w:ind w:left="709"/>
        <w:jc w:val="right"/>
        <w:rPr>
          <w:rFonts w:cs="Times New Roman"/>
          <w:color w:val="auto"/>
          <w:sz w:val="28"/>
          <w:szCs w:val="28"/>
        </w:rPr>
      </w:pPr>
      <w:bookmarkStart w:id="0" w:name="_GoBack"/>
      <w:bookmarkEnd w:id="0"/>
    </w:p>
    <w:p w:rsidR="007F2D0A" w:rsidRPr="007D280D" w:rsidRDefault="00832675">
      <w:pPr>
        <w:pStyle w:val="Default"/>
        <w:numPr>
          <w:ilvl w:val="0"/>
          <w:numId w:val="1"/>
        </w:numPr>
        <w:spacing w:line="480" w:lineRule="exact"/>
        <w:ind w:left="709" w:hanging="709"/>
        <w:rPr>
          <w:color w:val="auto"/>
        </w:rPr>
      </w:pPr>
      <w:r w:rsidRPr="007D280D">
        <w:rPr>
          <w:rFonts w:cs="新細明體" w:hint="eastAsia"/>
          <w:bCs/>
          <w:color w:val="auto"/>
          <w:sz w:val="28"/>
          <w:szCs w:val="28"/>
        </w:rPr>
        <w:t>本校</w:t>
      </w:r>
      <w:r w:rsidR="00024882" w:rsidRPr="007D280D">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本要點所稱校外人士，指本校聘任、任用、僱用或以其他專案聘任之教職員工以外，進用或運用之其他人員。</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校外人士有下列各款情形之一者，本校不予進用或運用：</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（一）犯性侵害犯罪防治法第二條第一項所定之罪，經有罪判決確定。</w:t>
      </w:r>
    </w:p>
    <w:p w:rsidR="007F2D0A"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（二）受兒童及少年性剝削防制條例規定處罰，或受性騷擾防治法第二十條或第二十五條規定處罰。</w:t>
      </w:r>
    </w:p>
    <w:p w:rsidR="007F2D0A"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（三）經各級社政主管機關依兒童及少年福利與權益保障法第九十七條規定處罰。</w:t>
      </w:r>
    </w:p>
    <w:p w:rsidR="007F2D0A"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（四）曾體罰或霸凌學生，造成其身心嚴重侵害。</w:t>
      </w:r>
    </w:p>
    <w:p w:rsidR="007F2D0A"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（五）有性別平等教育法第二十七之一條第一項第一、二款及同條第三項之情形者。</w:t>
      </w:r>
    </w:p>
    <w:p w:rsidR="007F2D0A" w:rsidRPr="007D280D" w:rsidRDefault="00024882">
      <w:pPr>
        <w:pStyle w:val="Default"/>
        <w:spacing w:line="480" w:lineRule="exact"/>
        <w:ind w:left="706" w:firstLine="566"/>
        <w:rPr>
          <w:rFonts w:cs="新細明體"/>
          <w:bCs/>
          <w:color w:val="auto"/>
          <w:sz w:val="28"/>
          <w:szCs w:val="28"/>
        </w:rPr>
      </w:pPr>
      <w:r w:rsidRPr="007D280D">
        <w:rPr>
          <w:rFonts w:cs="新細明體"/>
          <w:bCs/>
          <w:color w:val="auto"/>
          <w:sz w:val="28"/>
          <w:szCs w:val="28"/>
        </w:rPr>
        <w:t>校外人士協助學校教學或活動前，學校應依性別平等教育法第二十七條之一規定查詢。</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7F2D0A"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（ㄧ）部定、校訂課程：校外人士協助教學之課程及教材，原授課教師應事先與校外人士討論，</w:t>
      </w:r>
      <w:r w:rsidR="00B33544" w:rsidRPr="007D280D">
        <w:rPr>
          <w:rFonts w:cs="新細明體" w:hint="eastAsia"/>
          <w:bCs/>
          <w:color w:val="auto"/>
          <w:sz w:val="28"/>
          <w:szCs w:val="28"/>
        </w:rPr>
        <w:t>將相關課程內容或計畫送課發會審議</w:t>
      </w:r>
      <w:r w:rsidR="00AE12CB" w:rsidRPr="007D280D">
        <w:rPr>
          <w:rFonts w:cs="新細明體" w:hint="eastAsia"/>
          <w:bCs/>
          <w:color w:val="auto"/>
          <w:sz w:val="28"/>
          <w:szCs w:val="28"/>
        </w:rPr>
        <w:t>後實施</w:t>
      </w:r>
      <w:r w:rsidR="00B33544" w:rsidRPr="007D280D">
        <w:rPr>
          <w:rFonts w:cs="新細明體" w:hint="eastAsia"/>
          <w:bCs/>
          <w:color w:val="auto"/>
          <w:sz w:val="28"/>
          <w:szCs w:val="28"/>
        </w:rPr>
        <w:t>。</w:t>
      </w:r>
    </w:p>
    <w:p w:rsidR="000F3449" w:rsidRPr="007D280D" w:rsidRDefault="00024882">
      <w:pPr>
        <w:pStyle w:val="Default"/>
        <w:spacing w:line="480" w:lineRule="exact"/>
        <w:ind w:left="1562" w:hanging="854"/>
        <w:rPr>
          <w:rFonts w:cs="新細明體"/>
          <w:bCs/>
          <w:color w:val="auto"/>
          <w:sz w:val="28"/>
          <w:szCs w:val="28"/>
        </w:rPr>
      </w:pPr>
      <w:r w:rsidRPr="007D280D">
        <w:rPr>
          <w:rFonts w:cs="新細明體"/>
          <w:bCs/>
          <w:color w:val="auto"/>
          <w:sz w:val="28"/>
          <w:szCs w:val="28"/>
        </w:rPr>
        <w:t>（二）非部定、校訂課程：校外人士協助教學之課程及教材，原授課教師應事先與校外人士討論，並於</w:t>
      </w:r>
      <w:r w:rsidR="000F3449" w:rsidRPr="007D280D">
        <w:rPr>
          <w:rFonts w:cs="新細明體" w:hint="eastAsia"/>
          <w:bCs/>
          <w:color w:val="auto"/>
          <w:sz w:val="28"/>
          <w:szCs w:val="28"/>
        </w:rPr>
        <w:t>一</w:t>
      </w:r>
      <w:r w:rsidRPr="007D280D">
        <w:rPr>
          <w:rFonts w:cs="新細明體"/>
          <w:bCs/>
          <w:color w:val="auto"/>
          <w:sz w:val="28"/>
          <w:szCs w:val="28"/>
        </w:rPr>
        <w:t>週前提出申請表，</w:t>
      </w:r>
      <w:r w:rsidR="00C717FE" w:rsidRPr="007D280D">
        <w:rPr>
          <w:rFonts w:cs="新細明體" w:hint="eastAsia"/>
          <w:bCs/>
          <w:color w:val="auto"/>
          <w:sz w:val="28"/>
          <w:szCs w:val="28"/>
        </w:rPr>
        <w:t>經</w:t>
      </w:r>
      <w:r w:rsidR="00B33544" w:rsidRPr="007D280D">
        <w:rPr>
          <w:rFonts w:cs="新細明體" w:hint="eastAsia"/>
          <w:bCs/>
          <w:color w:val="auto"/>
          <w:sz w:val="28"/>
          <w:szCs w:val="28"/>
        </w:rPr>
        <w:t>教務處</w:t>
      </w:r>
      <w:r w:rsidR="00C717FE" w:rsidRPr="007D280D">
        <w:rPr>
          <w:rFonts w:cs="新細明體" w:hint="eastAsia"/>
          <w:bCs/>
          <w:color w:val="auto"/>
          <w:sz w:val="28"/>
          <w:szCs w:val="28"/>
        </w:rPr>
        <w:t>初審，呈校長核可後實</w:t>
      </w:r>
      <w:r w:rsidR="00AE12CB" w:rsidRPr="007D280D">
        <w:rPr>
          <w:rFonts w:cs="新細明體" w:hint="eastAsia"/>
          <w:bCs/>
          <w:color w:val="auto"/>
          <w:sz w:val="28"/>
          <w:szCs w:val="28"/>
        </w:rPr>
        <w:t>施</w:t>
      </w:r>
      <w:r w:rsidR="00B33544" w:rsidRPr="007D280D">
        <w:rPr>
          <w:rFonts w:cs="新細明體" w:hint="eastAsia"/>
          <w:bCs/>
          <w:color w:val="auto"/>
          <w:sz w:val="28"/>
          <w:szCs w:val="28"/>
        </w:rPr>
        <w:t>。</w:t>
      </w:r>
    </w:p>
    <w:p w:rsidR="007F2D0A" w:rsidRPr="007D280D" w:rsidRDefault="00024882">
      <w:pPr>
        <w:pStyle w:val="Default"/>
        <w:spacing w:line="480" w:lineRule="exact"/>
        <w:ind w:left="706" w:firstLine="566"/>
        <w:rPr>
          <w:rFonts w:cs="新細明體"/>
          <w:bCs/>
          <w:color w:val="auto"/>
          <w:sz w:val="28"/>
          <w:szCs w:val="28"/>
        </w:rPr>
      </w:pPr>
      <w:r w:rsidRPr="007D280D">
        <w:rPr>
          <w:rFonts w:cs="新細明體"/>
          <w:bCs/>
          <w:color w:val="auto"/>
          <w:sz w:val="28"/>
          <w:szCs w:val="28"/>
        </w:rPr>
        <w:t>校外人士進入本校協助前項第一款部定、校訂課程教學有臨時性需求者，</w:t>
      </w:r>
      <w:r w:rsidRPr="007D280D">
        <w:rPr>
          <w:rFonts w:cs="新細明體"/>
          <w:bCs/>
          <w:color w:val="auto"/>
          <w:sz w:val="28"/>
          <w:szCs w:val="28"/>
        </w:rPr>
        <w:lastRenderedPageBreak/>
        <w:t>學校應於課程開始一週前，準用前項第二款審核機制辦理。</w:t>
      </w:r>
    </w:p>
    <w:p w:rsidR="007F2D0A" w:rsidRPr="007D280D" w:rsidRDefault="00024882">
      <w:pPr>
        <w:pStyle w:val="Default"/>
        <w:spacing w:line="480" w:lineRule="exact"/>
        <w:ind w:left="706" w:firstLine="566"/>
        <w:rPr>
          <w:rFonts w:cs="新細明體"/>
          <w:bCs/>
          <w:color w:val="auto"/>
          <w:sz w:val="28"/>
          <w:szCs w:val="28"/>
        </w:rPr>
      </w:pPr>
      <w:r w:rsidRPr="007D280D">
        <w:rPr>
          <w:rFonts w:cs="新細明體"/>
          <w:bCs/>
          <w:color w:val="auto"/>
          <w:sz w:val="28"/>
          <w:szCs w:val="28"/>
        </w:rPr>
        <w:t>學生或家長申請閱覽第一項第一款、第二款教材者，本校應予提供。</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本校進用或運用校外人士協助教學或活動，應遵行下列規定：</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（一）事先瞭解校外人士協助教學或活動之目的、宗旨及實施方式。</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（二）明確告知校外人士本要點之規定。</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（三）符合各該教育階段學生成長及學習需求。</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（四）不得為特定政治團體或宗教信仰從事宣傳或活動。</w:t>
      </w:r>
    </w:p>
    <w:p w:rsidR="007F2D0A" w:rsidRPr="007D280D" w:rsidRDefault="00024882">
      <w:pPr>
        <w:pStyle w:val="Default"/>
        <w:spacing w:line="480" w:lineRule="exact"/>
        <w:ind w:left="709"/>
        <w:rPr>
          <w:rFonts w:cs="新細明體"/>
          <w:bCs/>
          <w:color w:val="auto"/>
          <w:sz w:val="28"/>
          <w:szCs w:val="28"/>
        </w:rPr>
      </w:pPr>
      <w:r w:rsidRPr="007D280D">
        <w:rPr>
          <w:rFonts w:cs="新細明體"/>
          <w:bCs/>
          <w:color w:val="auto"/>
          <w:sz w:val="28"/>
          <w:szCs w:val="28"/>
        </w:rPr>
        <w:t>（五）不得有商業或為其他利益衝突之行為。</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長期協助教學或活動之校外人士，由本校提供必要之職能訓練。</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本校應就校外人士協助教學或活動，瞭解其實施成效，作為學校課程及教材規劃之參考。</w:t>
      </w:r>
    </w:p>
    <w:p w:rsidR="007F2D0A" w:rsidRPr="007D280D" w:rsidRDefault="00024882">
      <w:pPr>
        <w:pStyle w:val="Default"/>
        <w:numPr>
          <w:ilvl w:val="0"/>
          <w:numId w:val="1"/>
        </w:numPr>
        <w:spacing w:line="480" w:lineRule="exact"/>
        <w:ind w:left="709" w:hanging="709"/>
        <w:rPr>
          <w:rFonts w:cs="新細明體"/>
          <w:bCs/>
          <w:color w:val="auto"/>
          <w:sz w:val="28"/>
          <w:szCs w:val="28"/>
        </w:rPr>
      </w:pPr>
      <w:r w:rsidRPr="007D280D">
        <w:rPr>
          <w:rFonts w:cs="新細明體"/>
          <w:bCs/>
          <w:color w:val="auto"/>
          <w:sz w:val="28"/>
          <w:szCs w:val="28"/>
        </w:rPr>
        <w:t>本校由</w:t>
      </w:r>
      <w:r w:rsidR="00B33544" w:rsidRPr="007D280D">
        <w:rPr>
          <w:rFonts w:cs="新細明體" w:hint="eastAsia"/>
          <w:bCs/>
          <w:color w:val="auto"/>
          <w:sz w:val="28"/>
          <w:szCs w:val="28"/>
        </w:rPr>
        <w:t>教務</w:t>
      </w:r>
      <w:r w:rsidRPr="007D280D">
        <w:rPr>
          <w:rFonts w:cs="新細明體"/>
          <w:bCs/>
          <w:color w:val="auto"/>
          <w:sz w:val="28"/>
          <w:szCs w:val="28"/>
        </w:rPr>
        <w:t>處負責校外人士協助教學或活動及家長諮詢、申訴之相關事項。</w:t>
      </w:r>
    </w:p>
    <w:p w:rsidR="007F2D0A" w:rsidRPr="007D280D" w:rsidRDefault="00024882">
      <w:pPr>
        <w:pStyle w:val="Default"/>
        <w:spacing w:line="480" w:lineRule="exact"/>
        <w:ind w:left="720"/>
        <w:rPr>
          <w:rFonts w:cs="Times New Roman"/>
          <w:color w:val="auto"/>
          <w:sz w:val="28"/>
          <w:szCs w:val="28"/>
        </w:rPr>
      </w:pPr>
      <w:r w:rsidRPr="007D280D">
        <w:rPr>
          <w:rFonts w:cs="Times New Roman"/>
          <w:color w:val="auto"/>
          <w:sz w:val="28"/>
          <w:szCs w:val="28"/>
        </w:rPr>
        <w:t>前項申訴案件之處理期限不得超過三十日；其未能在規定期限內辦結者，應依分層負責簽請核准延長，並將延長理由以書面告知申訴人。</w:t>
      </w:r>
    </w:p>
    <w:p w:rsidR="007F2D0A" w:rsidRPr="007D280D" w:rsidRDefault="00024882">
      <w:pPr>
        <w:pStyle w:val="Default"/>
        <w:numPr>
          <w:ilvl w:val="0"/>
          <w:numId w:val="1"/>
        </w:numPr>
        <w:spacing w:line="480" w:lineRule="exact"/>
        <w:ind w:left="851" w:hanging="851"/>
        <w:rPr>
          <w:rFonts w:cs="Times New Roman"/>
          <w:color w:val="auto"/>
          <w:sz w:val="28"/>
          <w:szCs w:val="28"/>
        </w:rPr>
      </w:pPr>
      <w:r w:rsidRPr="007D280D">
        <w:rPr>
          <w:rFonts w:cs="Times New Roman"/>
          <w:color w:val="auto"/>
          <w:sz w:val="28"/>
          <w:szCs w:val="28"/>
        </w:rPr>
        <w:t>校外人士協助教學或活動違反相關法規或本要點規定者，本校應終止契約關係或運用關係，並依相關法令處理。</w:t>
      </w:r>
    </w:p>
    <w:p w:rsidR="007F2D0A" w:rsidRDefault="00024882">
      <w:pPr>
        <w:pStyle w:val="Default"/>
        <w:numPr>
          <w:ilvl w:val="0"/>
          <w:numId w:val="1"/>
        </w:numPr>
        <w:spacing w:line="480" w:lineRule="exact"/>
        <w:ind w:left="851" w:hanging="851"/>
      </w:pPr>
      <w:r w:rsidRPr="007D280D">
        <w:rPr>
          <w:rFonts w:cs="Times New Roman"/>
          <w:color w:val="auto"/>
          <w:sz w:val="28"/>
          <w:szCs w:val="28"/>
        </w:rPr>
        <w:t>本要點經校務會議通過後實施，修正時</w:t>
      </w:r>
      <w:r>
        <w:rPr>
          <w:rFonts w:cs="Times New Roman"/>
          <w:color w:val="auto"/>
          <w:sz w:val="28"/>
          <w:szCs w:val="28"/>
        </w:rPr>
        <w:t>亦同。</w:t>
      </w:r>
    </w:p>
    <w:sectPr w:rsidR="007F2D0A">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BC" w:rsidRDefault="00407CBC">
      <w:r>
        <w:separator/>
      </w:r>
    </w:p>
  </w:endnote>
  <w:endnote w:type="continuationSeparator" w:id="0">
    <w:p w:rsidR="00407CBC" w:rsidRDefault="0040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1B" w:rsidRDefault="00024882">
    <w:pPr>
      <w:pStyle w:val="a4"/>
      <w:jc w:val="center"/>
    </w:pPr>
    <w:r>
      <w:rPr>
        <w:lang w:val="zh-TW"/>
      </w:rPr>
      <w:fldChar w:fldCharType="begin"/>
    </w:r>
    <w:r>
      <w:rPr>
        <w:lang w:val="zh-TW"/>
      </w:rPr>
      <w:instrText xml:space="preserve"> PAGE </w:instrText>
    </w:r>
    <w:r>
      <w:rPr>
        <w:lang w:val="zh-TW"/>
      </w:rPr>
      <w:fldChar w:fldCharType="separate"/>
    </w:r>
    <w:r w:rsidR="007D280D">
      <w:rPr>
        <w:noProof/>
        <w:lang w:val="zh-TW"/>
      </w:rPr>
      <w:t>2</w:t>
    </w:r>
    <w:r>
      <w:rPr>
        <w:lang w:val="zh-TW"/>
      </w:rPr>
      <w:fldChar w:fldCharType="end"/>
    </w:r>
  </w:p>
  <w:p w:rsidR="00C47D1B" w:rsidRDefault="00407C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BC" w:rsidRDefault="00407CBC">
      <w:r>
        <w:rPr>
          <w:color w:val="000000"/>
        </w:rPr>
        <w:separator/>
      </w:r>
    </w:p>
  </w:footnote>
  <w:footnote w:type="continuationSeparator" w:id="0">
    <w:p w:rsidR="00407CBC" w:rsidRDefault="00407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37C"/>
    <w:multiLevelType w:val="multilevel"/>
    <w:tmpl w:val="BD1A0E0C"/>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2D0A"/>
    <w:rsid w:val="00024882"/>
    <w:rsid w:val="000F3449"/>
    <w:rsid w:val="003053F8"/>
    <w:rsid w:val="003C1A9D"/>
    <w:rsid w:val="00407CBC"/>
    <w:rsid w:val="00425DA1"/>
    <w:rsid w:val="007431D6"/>
    <w:rsid w:val="007D280D"/>
    <w:rsid w:val="007F2D0A"/>
    <w:rsid w:val="00832675"/>
    <w:rsid w:val="00864D71"/>
    <w:rsid w:val="00AC58FB"/>
    <w:rsid w:val="00AE12CB"/>
    <w:rsid w:val="00B33544"/>
    <w:rsid w:val="00C71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2</cp:revision>
  <cp:lastPrinted>2020-04-24T03:57:00Z</cp:lastPrinted>
  <dcterms:created xsi:type="dcterms:W3CDTF">2020-09-03T01:39:00Z</dcterms:created>
  <dcterms:modified xsi:type="dcterms:W3CDTF">2020-09-03T01:39:00Z</dcterms:modified>
</cp:coreProperties>
</file>