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1D82" w14:textId="1B949091" w:rsidR="000733AA" w:rsidRPr="00EC2DF0" w:rsidRDefault="00A229FA" w:rsidP="000F4A23">
      <w:pPr>
        <w:pStyle w:val="1"/>
        <w:spacing w:line="440" w:lineRule="exact"/>
        <w:ind w:right="41"/>
        <w:jc w:val="center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spacing w:val="2"/>
          <w:lang w:eastAsia="zh-TW"/>
        </w:rPr>
        <w:t>宜</w:t>
      </w:r>
      <w:r w:rsidRPr="00EC2DF0">
        <w:rPr>
          <w:rFonts w:ascii="標楷體" w:eastAsia="標楷體" w:hAnsi="標楷體"/>
          <w:lang w:eastAsia="zh-TW"/>
        </w:rPr>
        <w:t>蘭</w:t>
      </w:r>
      <w:r w:rsidRPr="00EC2DF0">
        <w:rPr>
          <w:rFonts w:ascii="標楷體" w:eastAsia="標楷體" w:hAnsi="標楷體"/>
          <w:spacing w:val="2"/>
          <w:lang w:eastAsia="zh-TW"/>
        </w:rPr>
        <w:t>縣</w:t>
      </w:r>
      <w:r w:rsidRPr="00EC2DF0">
        <w:rPr>
          <w:rFonts w:ascii="標楷體" w:eastAsia="標楷體" w:hAnsi="標楷體"/>
          <w:lang w:eastAsia="zh-TW"/>
        </w:rPr>
        <w:t>立復</w:t>
      </w:r>
      <w:r w:rsidRPr="00EC2DF0">
        <w:rPr>
          <w:rFonts w:ascii="標楷體" w:eastAsia="標楷體" w:hAnsi="標楷體"/>
          <w:spacing w:val="2"/>
          <w:lang w:eastAsia="zh-TW"/>
        </w:rPr>
        <w:t>興</w:t>
      </w:r>
      <w:r w:rsidRPr="00EC2DF0">
        <w:rPr>
          <w:rFonts w:ascii="標楷體" w:eastAsia="標楷體" w:hAnsi="標楷體"/>
          <w:lang w:eastAsia="zh-TW"/>
        </w:rPr>
        <w:t>國</w:t>
      </w:r>
      <w:r w:rsidRPr="00EC2DF0">
        <w:rPr>
          <w:rFonts w:ascii="標楷體" w:eastAsia="標楷體" w:hAnsi="標楷體"/>
          <w:spacing w:val="2"/>
          <w:lang w:eastAsia="zh-TW"/>
        </w:rPr>
        <w:t>民中</w:t>
      </w:r>
      <w:r w:rsidRPr="00EC2DF0">
        <w:rPr>
          <w:rFonts w:ascii="標楷體" w:eastAsia="標楷體" w:hAnsi="標楷體"/>
          <w:lang w:eastAsia="zh-TW"/>
        </w:rPr>
        <w:t>學</w:t>
      </w:r>
      <w:r w:rsidRPr="00EC2DF0">
        <w:rPr>
          <w:rFonts w:ascii="標楷體" w:eastAsia="標楷體" w:hAnsi="標楷體"/>
          <w:spacing w:val="-44"/>
          <w:lang w:eastAsia="zh-TW"/>
        </w:rPr>
        <w:t xml:space="preserve"> </w:t>
      </w:r>
      <w:r w:rsidRPr="00EC2DF0">
        <w:rPr>
          <w:rFonts w:ascii="標楷體" w:eastAsia="標楷體" w:hAnsi="標楷體" w:cs="Arial Unicode MS"/>
          <w:lang w:eastAsia="zh-TW"/>
        </w:rPr>
        <w:t>1</w:t>
      </w:r>
      <w:r w:rsidR="00C80141">
        <w:rPr>
          <w:rFonts w:ascii="標楷體" w:eastAsia="標楷體" w:hAnsi="標楷體" w:cs="Arial Unicode MS"/>
          <w:spacing w:val="2"/>
          <w:lang w:eastAsia="zh-TW"/>
        </w:rPr>
        <w:t>10</w:t>
      </w:r>
      <w:r w:rsidRPr="00EC2DF0">
        <w:rPr>
          <w:rFonts w:ascii="標楷體" w:eastAsia="標楷體" w:hAnsi="標楷體"/>
          <w:lang w:eastAsia="zh-TW"/>
        </w:rPr>
        <w:t>學年</w:t>
      </w:r>
      <w:r w:rsidRPr="00EC2DF0">
        <w:rPr>
          <w:rFonts w:ascii="標楷體" w:eastAsia="標楷體" w:hAnsi="標楷體"/>
          <w:spacing w:val="2"/>
          <w:lang w:eastAsia="zh-TW"/>
        </w:rPr>
        <w:t>度</w:t>
      </w:r>
      <w:r w:rsidRPr="00EC2DF0">
        <w:rPr>
          <w:rFonts w:ascii="標楷體" w:eastAsia="標楷體" w:hAnsi="標楷體"/>
          <w:lang w:eastAsia="zh-TW"/>
        </w:rPr>
        <w:t>生</w:t>
      </w:r>
      <w:r w:rsidRPr="00EC2DF0">
        <w:rPr>
          <w:rFonts w:ascii="標楷體" w:eastAsia="標楷體" w:hAnsi="標楷體"/>
          <w:spacing w:val="2"/>
          <w:lang w:eastAsia="zh-TW"/>
        </w:rPr>
        <w:t>涯</w:t>
      </w:r>
      <w:r w:rsidRPr="00EC2DF0">
        <w:rPr>
          <w:rFonts w:ascii="標楷體" w:eastAsia="標楷體" w:hAnsi="標楷體"/>
          <w:lang w:eastAsia="zh-TW"/>
        </w:rPr>
        <w:t>發展</w:t>
      </w:r>
      <w:r w:rsidRPr="00EC2DF0">
        <w:rPr>
          <w:rFonts w:ascii="標楷體" w:eastAsia="標楷體" w:hAnsi="標楷體"/>
          <w:spacing w:val="2"/>
          <w:lang w:eastAsia="zh-TW"/>
        </w:rPr>
        <w:t>教</w:t>
      </w:r>
      <w:r w:rsidRPr="00EC2DF0">
        <w:rPr>
          <w:rFonts w:ascii="標楷體" w:eastAsia="標楷體" w:hAnsi="標楷體"/>
          <w:lang w:eastAsia="zh-TW"/>
        </w:rPr>
        <w:t>育</w:t>
      </w:r>
    </w:p>
    <w:p w14:paraId="7328C350" w14:textId="77777777" w:rsidR="000733AA" w:rsidRPr="00EC2DF0" w:rsidRDefault="000733AA" w:rsidP="000F4A23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7DD9D203" w14:textId="77777777" w:rsidR="000733AA" w:rsidRPr="00EC2DF0" w:rsidRDefault="00A229FA" w:rsidP="000F4A23">
      <w:pPr>
        <w:spacing w:line="440" w:lineRule="exact"/>
        <w:ind w:right="40"/>
        <w:jc w:val="center"/>
        <w:rPr>
          <w:rFonts w:ascii="標楷體" w:eastAsia="標楷體" w:hAnsi="標楷體" w:cs="Arial Unicode MS"/>
          <w:sz w:val="32"/>
          <w:szCs w:val="32"/>
          <w:lang w:eastAsia="zh-TW"/>
        </w:rPr>
      </w:pPr>
      <w:r w:rsidRPr="00EC2DF0"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  <w:t>-</w:t>
      </w:r>
      <w:r w:rsidRPr="00EC2DF0">
        <w:rPr>
          <w:rFonts w:ascii="標楷體" w:eastAsia="標楷體" w:hAnsi="標楷體" w:cs="Arial Unicode MS"/>
          <w:sz w:val="32"/>
          <w:szCs w:val="32"/>
          <w:lang w:eastAsia="zh-TW"/>
        </w:rPr>
        <w:t>技藝教育</w:t>
      </w:r>
      <w:r w:rsidRPr="00EC2DF0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課</w:t>
      </w:r>
      <w:r w:rsidRPr="00EC2DF0">
        <w:rPr>
          <w:rFonts w:ascii="標楷體" w:eastAsia="標楷體" w:hAnsi="標楷體" w:cs="Arial Unicode MS"/>
          <w:sz w:val="32"/>
          <w:szCs w:val="32"/>
          <w:lang w:eastAsia="zh-TW"/>
        </w:rPr>
        <w:t>程</w:t>
      </w:r>
      <w:r w:rsidRPr="00EC2DF0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學</w:t>
      </w:r>
      <w:r w:rsidRPr="00EC2DF0">
        <w:rPr>
          <w:rFonts w:ascii="標楷體" w:eastAsia="標楷體" w:hAnsi="標楷體" w:cs="Arial Unicode MS"/>
          <w:sz w:val="32"/>
          <w:szCs w:val="32"/>
          <w:lang w:eastAsia="zh-TW"/>
        </w:rPr>
        <w:t>生</w:t>
      </w:r>
      <w:proofErr w:type="gramStart"/>
      <w:r w:rsidRPr="00EC2DF0">
        <w:rPr>
          <w:rFonts w:ascii="標楷體" w:eastAsia="標楷體" w:hAnsi="標楷體" w:cs="Arial Unicode MS"/>
          <w:sz w:val="32"/>
          <w:szCs w:val="32"/>
          <w:lang w:eastAsia="zh-TW"/>
        </w:rPr>
        <w:t>遴</w:t>
      </w:r>
      <w:proofErr w:type="gramEnd"/>
      <w:r w:rsidRPr="00EC2DF0">
        <w:rPr>
          <w:rFonts w:ascii="標楷體" w:eastAsia="標楷體" w:hAnsi="標楷體" w:cs="Arial Unicode MS"/>
          <w:sz w:val="32"/>
          <w:szCs w:val="32"/>
          <w:lang w:eastAsia="zh-TW"/>
        </w:rPr>
        <w:t>輔</w:t>
      </w:r>
      <w:r w:rsidRPr="00EC2DF0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實</w:t>
      </w:r>
      <w:r w:rsidRPr="00EC2DF0"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  <w:t>施</w:t>
      </w:r>
      <w:r w:rsidRPr="00EC2DF0">
        <w:rPr>
          <w:rFonts w:ascii="標楷體" w:eastAsia="標楷體" w:hAnsi="標楷體" w:cs="Arial Unicode MS"/>
          <w:sz w:val="32"/>
          <w:szCs w:val="32"/>
          <w:lang w:eastAsia="zh-TW"/>
        </w:rPr>
        <w:t>辦法</w:t>
      </w:r>
    </w:p>
    <w:p w14:paraId="285ACA55" w14:textId="77777777" w:rsidR="000733AA" w:rsidRPr="00EC2DF0" w:rsidRDefault="000733AA" w:rsidP="000F4A23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3E10E17E" w14:textId="77777777" w:rsidR="000733AA" w:rsidRPr="00EC2DF0" w:rsidRDefault="00A229FA" w:rsidP="000F4A23">
      <w:pPr>
        <w:pStyle w:val="a3"/>
        <w:tabs>
          <w:tab w:val="left" w:pos="840"/>
        </w:tabs>
        <w:spacing w:before="0" w:line="440" w:lineRule="exact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一、</w:t>
      </w:r>
      <w:r w:rsidRPr="00EC2DF0">
        <w:rPr>
          <w:rFonts w:ascii="標楷體" w:eastAsia="標楷體" w:hAnsi="標楷體"/>
          <w:lang w:eastAsia="zh-TW"/>
        </w:rPr>
        <w:tab/>
        <w:t>依據：</w:t>
      </w:r>
    </w:p>
    <w:p w14:paraId="28A7649C" w14:textId="77777777" w:rsidR="000733AA" w:rsidRPr="00EC2DF0" w:rsidRDefault="00A229FA" w:rsidP="000F4A23">
      <w:pPr>
        <w:pStyle w:val="a3"/>
        <w:spacing w:before="0" w:line="440" w:lineRule="exact"/>
        <w:ind w:left="545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（一）加強國民中學技藝教育辦法。</w:t>
      </w:r>
    </w:p>
    <w:p w14:paraId="38CB733D" w14:textId="77777777" w:rsidR="000733AA" w:rsidRPr="00EC2DF0" w:rsidRDefault="00A229FA" w:rsidP="000F4A23">
      <w:pPr>
        <w:pStyle w:val="a3"/>
        <w:spacing w:before="0" w:line="440" w:lineRule="exact"/>
        <w:ind w:right="697" w:firstLine="424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（二）本校年度生涯發展教育活動</w:t>
      </w:r>
      <w:proofErr w:type="gramStart"/>
      <w:r w:rsidRPr="00EC2DF0">
        <w:rPr>
          <w:rFonts w:ascii="標楷體" w:eastAsia="標楷體" w:hAnsi="標楷體"/>
          <w:lang w:eastAsia="zh-TW"/>
        </w:rPr>
        <w:t>─</w:t>
      </w:r>
      <w:proofErr w:type="gramEnd"/>
      <w:r w:rsidRPr="00EC2DF0">
        <w:rPr>
          <w:rFonts w:ascii="標楷體" w:eastAsia="標楷體" w:hAnsi="標楷體"/>
          <w:lang w:eastAsia="zh-TW"/>
        </w:rPr>
        <w:t>辦理國中技藝教育課程工作計畫。 二、目的：</w:t>
      </w:r>
    </w:p>
    <w:p w14:paraId="7010B855" w14:textId="77777777" w:rsidR="000733AA" w:rsidRPr="00EC2DF0" w:rsidRDefault="00A229FA" w:rsidP="000F4A23">
      <w:pPr>
        <w:pStyle w:val="a3"/>
        <w:spacing w:before="0" w:line="440" w:lineRule="exact"/>
        <w:ind w:left="1253" w:right="159" w:hanging="708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（一</w:t>
      </w:r>
      <w:r w:rsidRPr="00EC2DF0">
        <w:rPr>
          <w:rFonts w:ascii="標楷體" w:eastAsia="標楷體" w:hAnsi="標楷體"/>
          <w:spacing w:val="-12"/>
          <w:lang w:eastAsia="zh-TW"/>
        </w:rPr>
        <w:t>）</w:t>
      </w:r>
      <w:r w:rsidRPr="00EC2DF0">
        <w:rPr>
          <w:rFonts w:ascii="標楷體" w:eastAsia="標楷體" w:hAnsi="標楷體"/>
          <w:lang w:eastAsia="zh-TW"/>
        </w:rPr>
        <w:t>讓有興趣的學生能夠透過公開程</w:t>
      </w:r>
      <w:r w:rsidRPr="00EC2DF0">
        <w:rPr>
          <w:rFonts w:ascii="標楷體" w:eastAsia="標楷體" w:hAnsi="標楷體"/>
          <w:spacing w:val="-8"/>
          <w:lang w:eastAsia="zh-TW"/>
        </w:rPr>
        <w:t>序，</w:t>
      </w:r>
      <w:r w:rsidRPr="00EC2DF0">
        <w:rPr>
          <w:rFonts w:ascii="標楷體" w:eastAsia="標楷體" w:hAnsi="標楷體"/>
          <w:spacing w:val="2"/>
          <w:lang w:eastAsia="zh-TW"/>
        </w:rPr>
        <w:t>取</w:t>
      </w:r>
      <w:r w:rsidRPr="00EC2DF0">
        <w:rPr>
          <w:rFonts w:ascii="標楷體" w:eastAsia="標楷體" w:hAnsi="標楷體"/>
          <w:lang w:eastAsia="zh-TW"/>
        </w:rPr>
        <w:t>得修習技藝教育的機</w:t>
      </w:r>
      <w:r w:rsidRPr="00EC2DF0">
        <w:rPr>
          <w:rFonts w:ascii="標楷體" w:eastAsia="標楷體" w:hAnsi="標楷體"/>
          <w:spacing w:val="-8"/>
          <w:lang w:eastAsia="zh-TW"/>
        </w:rPr>
        <w:t>會，</w:t>
      </w:r>
      <w:r w:rsidRPr="00EC2DF0">
        <w:rPr>
          <w:rFonts w:ascii="標楷體" w:eastAsia="標楷體" w:hAnsi="標楷體"/>
          <w:lang w:eastAsia="zh-TW"/>
        </w:rPr>
        <w:t>進行 職業試探。</w:t>
      </w:r>
    </w:p>
    <w:p w14:paraId="4C7C9887" w14:textId="77777777" w:rsidR="000733AA" w:rsidRPr="00EC2DF0" w:rsidRDefault="00A229FA" w:rsidP="000F4A23">
      <w:pPr>
        <w:pStyle w:val="a3"/>
        <w:spacing w:before="0" w:line="440" w:lineRule="exact"/>
        <w:ind w:left="1253" w:hanging="708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（二</w:t>
      </w:r>
      <w:r w:rsidRPr="00EC2DF0">
        <w:rPr>
          <w:rFonts w:ascii="標楷體" w:eastAsia="標楷體" w:hAnsi="標楷體"/>
          <w:spacing w:val="-94"/>
          <w:lang w:eastAsia="zh-TW"/>
        </w:rPr>
        <w:t>）</w:t>
      </w:r>
      <w:r w:rsidRPr="00EC2DF0">
        <w:rPr>
          <w:rFonts w:ascii="標楷體" w:eastAsia="標楷體" w:hAnsi="標楷體"/>
          <w:lang w:eastAsia="zh-TW"/>
        </w:rPr>
        <w:t>提供學生適合其能</w:t>
      </w:r>
      <w:r w:rsidRPr="00EC2DF0">
        <w:rPr>
          <w:rFonts w:ascii="標楷體" w:eastAsia="標楷體" w:hAnsi="標楷體"/>
          <w:spacing w:val="-46"/>
          <w:lang w:eastAsia="zh-TW"/>
        </w:rPr>
        <w:t>力、</w:t>
      </w:r>
      <w:r w:rsidRPr="00EC2DF0">
        <w:rPr>
          <w:rFonts w:ascii="標楷體" w:eastAsia="標楷體" w:hAnsi="標楷體"/>
          <w:lang w:eastAsia="zh-TW"/>
        </w:rPr>
        <w:t>性向及興趣之</w:t>
      </w:r>
      <w:r w:rsidRPr="00EC2DF0">
        <w:rPr>
          <w:rFonts w:ascii="標楷體" w:eastAsia="標楷體" w:hAnsi="標楷體"/>
          <w:spacing w:val="-3"/>
          <w:lang w:eastAsia="zh-TW"/>
        </w:rPr>
        <w:t>技</w:t>
      </w:r>
      <w:r w:rsidRPr="00EC2DF0">
        <w:rPr>
          <w:rFonts w:ascii="標楷體" w:eastAsia="標楷體" w:hAnsi="標楷體"/>
          <w:lang w:eastAsia="zh-TW"/>
        </w:rPr>
        <w:t>藝教</w:t>
      </w:r>
      <w:r w:rsidRPr="00EC2DF0">
        <w:rPr>
          <w:rFonts w:ascii="標楷體" w:eastAsia="標楷體" w:hAnsi="標楷體"/>
          <w:spacing w:val="1"/>
          <w:lang w:eastAsia="zh-TW"/>
        </w:rPr>
        <w:t>育</w:t>
      </w:r>
      <w:r w:rsidRPr="00EC2DF0">
        <w:rPr>
          <w:rFonts w:ascii="標楷體" w:eastAsia="標楷體" w:hAnsi="標楷體"/>
          <w:lang w:eastAsia="zh-TW"/>
        </w:rPr>
        <w:t>課</w:t>
      </w:r>
      <w:r w:rsidRPr="00EC2DF0">
        <w:rPr>
          <w:rFonts w:ascii="標楷體" w:eastAsia="標楷體" w:hAnsi="標楷體"/>
          <w:spacing w:val="-46"/>
          <w:lang w:eastAsia="zh-TW"/>
        </w:rPr>
        <w:t>程，</w:t>
      </w:r>
      <w:r w:rsidRPr="00EC2DF0">
        <w:rPr>
          <w:rFonts w:ascii="標楷體" w:eastAsia="標楷體" w:hAnsi="標楷體"/>
          <w:lang w:eastAsia="zh-TW"/>
        </w:rPr>
        <w:t>協助其</w:t>
      </w:r>
      <w:r w:rsidRPr="00EC2DF0">
        <w:rPr>
          <w:rFonts w:ascii="標楷體" w:eastAsia="標楷體" w:hAnsi="標楷體"/>
          <w:spacing w:val="-3"/>
          <w:lang w:eastAsia="zh-TW"/>
        </w:rPr>
        <w:t>生</w:t>
      </w:r>
      <w:r w:rsidRPr="00EC2DF0">
        <w:rPr>
          <w:rFonts w:ascii="標楷體" w:eastAsia="標楷體" w:hAnsi="標楷體"/>
          <w:lang w:eastAsia="zh-TW"/>
        </w:rPr>
        <w:t>涯試探， 導引其適性發展，以利於未來之生涯規劃。</w:t>
      </w:r>
    </w:p>
    <w:p w14:paraId="62F4526D" w14:textId="77777777" w:rsidR="000733AA" w:rsidRPr="00EC2DF0" w:rsidRDefault="00A229FA" w:rsidP="000F4A23">
      <w:pPr>
        <w:pStyle w:val="a3"/>
        <w:spacing w:before="0" w:line="440" w:lineRule="exact"/>
        <w:ind w:right="103" w:firstLine="424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（三）輔導學生學習職業基礎知能，為</w:t>
      </w:r>
      <w:proofErr w:type="gramStart"/>
      <w:r w:rsidRPr="00EC2DF0">
        <w:rPr>
          <w:rFonts w:ascii="標楷體" w:eastAsia="標楷體" w:hAnsi="標楷體"/>
          <w:lang w:eastAsia="zh-TW"/>
        </w:rPr>
        <w:t>繼續升讀高職</w:t>
      </w:r>
      <w:proofErr w:type="gramEnd"/>
      <w:r w:rsidRPr="00EC2DF0">
        <w:rPr>
          <w:rFonts w:ascii="標楷體" w:eastAsia="標楷體" w:hAnsi="標楷體"/>
          <w:lang w:eastAsia="zh-TW"/>
        </w:rPr>
        <w:t>實</w:t>
      </w:r>
      <w:r w:rsidRPr="00EC2DF0">
        <w:rPr>
          <w:rFonts w:ascii="標楷體" w:eastAsia="標楷體" w:hAnsi="標楷體"/>
          <w:spacing w:val="2"/>
          <w:lang w:eastAsia="zh-TW"/>
        </w:rPr>
        <w:t>用技能班奠定基礎</w:t>
      </w:r>
      <w:r w:rsidRPr="00EC2DF0">
        <w:rPr>
          <w:rFonts w:ascii="標楷體" w:eastAsia="標楷體" w:hAnsi="標楷體"/>
          <w:lang w:eastAsia="zh-TW"/>
        </w:rPr>
        <w:t>。 三、審查與執行：本校技藝教育學生</w:t>
      </w:r>
      <w:proofErr w:type="gramStart"/>
      <w:r w:rsidRPr="00EC2DF0">
        <w:rPr>
          <w:rFonts w:ascii="標楷體" w:eastAsia="標楷體" w:hAnsi="標楷體"/>
          <w:lang w:eastAsia="zh-TW"/>
        </w:rPr>
        <w:t>遴</w:t>
      </w:r>
      <w:proofErr w:type="gramEnd"/>
      <w:r w:rsidRPr="00EC2DF0">
        <w:rPr>
          <w:rFonts w:ascii="標楷體" w:eastAsia="標楷體" w:hAnsi="標楷體"/>
          <w:lang w:eastAsia="zh-TW"/>
        </w:rPr>
        <w:t>輔會</w:t>
      </w:r>
    </w:p>
    <w:p w14:paraId="520B0234" w14:textId="77777777" w:rsidR="000733AA" w:rsidRPr="00EC2DF0" w:rsidRDefault="00A229FA" w:rsidP="000F4A23">
      <w:pPr>
        <w:pStyle w:val="a3"/>
        <w:spacing w:before="0" w:line="440" w:lineRule="exact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四、</w:t>
      </w:r>
      <w:proofErr w:type="gramStart"/>
      <w:r w:rsidRPr="00EC2DF0">
        <w:rPr>
          <w:rFonts w:ascii="標楷體" w:eastAsia="標楷體" w:hAnsi="標楷體"/>
          <w:lang w:eastAsia="zh-TW"/>
        </w:rPr>
        <w:t>遴</w:t>
      </w:r>
      <w:proofErr w:type="gramEnd"/>
      <w:r w:rsidRPr="00EC2DF0">
        <w:rPr>
          <w:rFonts w:ascii="標楷體" w:eastAsia="標楷體" w:hAnsi="標楷體"/>
          <w:lang w:eastAsia="zh-TW"/>
        </w:rPr>
        <w:t>輔對象：</w:t>
      </w:r>
    </w:p>
    <w:p w14:paraId="0B60603B" w14:textId="77777777" w:rsidR="000733AA" w:rsidRPr="00EC2DF0" w:rsidRDefault="00A229FA" w:rsidP="000F4A23">
      <w:pPr>
        <w:pStyle w:val="a3"/>
        <w:spacing w:before="0" w:line="440" w:lineRule="exact"/>
        <w:ind w:left="545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（一）申請參加技藝課程之八年級學生。</w:t>
      </w:r>
    </w:p>
    <w:p w14:paraId="0B587B06" w14:textId="77777777" w:rsidR="000733AA" w:rsidRPr="00EC2DF0" w:rsidRDefault="00A229FA" w:rsidP="000F4A23">
      <w:pPr>
        <w:pStyle w:val="a3"/>
        <w:spacing w:before="0" w:line="440" w:lineRule="exact"/>
        <w:ind w:left="545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（二）申請退出技藝課程之九年級學生。</w:t>
      </w:r>
    </w:p>
    <w:p w14:paraId="5C744283" w14:textId="77777777" w:rsidR="000733AA" w:rsidRPr="00EC2DF0" w:rsidRDefault="00A229FA" w:rsidP="000F4A23">
      <w:pPr>
        <w:pStyle w:val="a3"/>
        <w:spacing w:before="0" w:line="440" w:lineRule="exact"/>
        <w:ind w:left="545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（三）核定名單後，列入備取之八年級學生。</w:t>
      </w:r>
    </w:p>
    <w:p w14:paraId="7328714E" w14:textId="77777777" w:rsidR="000733AA" w:rsidRPr="00EC2DF0" w:rsidRDefault="00A229FA" w:rsidP="000F4A23">
      <w:pPr>
        <w:pStyle w:val="a3"/>
        <w:spacing w:before="0" w:line="440" w:lineRule="exact"/>
        <w:ind w:left="1680" w:right="157" w:hanging="1560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spacing w:val="-12"/>
          <w:lang w:eastAsia="zh-TW"/>
        </w:rPr>
        <w:t>五、</w:t>
      </w:r>
      <w:r w:rsidRPr="00EC2DF0">
        <w:rPr>
          <w:rFonts w:ascii="標楷體" w:eastAsia="標楷體" w:hAnsi="標楷體"/>
          <w:lang w:eastAsia="zh-TW"/>
        </w:rPr>
        <w:t>報名日</w:t>
      </w:r>
      <w:r w:rsidRPr="00EC2DF0">
        <w:rPr>
          <w:rFonts w:ascii="標楷體" w:eastAsia="標楷體" w:hAnsi="標楷體"/>
          <w:spacing w:val="-10"/>
          <w:lang w:eastAsia="zh-TW"/>
        </w:rPr>
        <w:t>期</w:t>
      </w:r>
      <w:r w:rsidRPr="00EC2DF0">
        <w:rPr>
          <w:rFonts w:ascii="標楷體" w:eastAsia="標楷體" w:hAnsi="標楷體"/>
          <w:spacing w:val="-12"/>
          <w:lang w:eastAsia="zh-TW"/>
        </w:rPr>
        <w:t>：</w:t>
      </w:r>
      <w:r w:rsidRPr="00EC2DF0">
        <w:rPr>
          <w:rFonts w:ascii="標楷體" w:eastAsia="標楷體" w:hAnsi="標楷體"/>
          <w:lang w:eastAsia="zh-TW"/>
        </w:rPr>
        <w:t>即日</w:t>
      </w:r>
      <w:r w:rsidRPr="00EC2DF0">
        <w:rPr>
          <w:rFonts w:ascii="標楷體" w:eastAsia="標楷體" w:hAnsi="標楷體"/>
          <w:spacing w:val="2"/>
          <w:lang w:eastAsia="zh-TW"/>
        </w:rPr>
        <w:t>起</w:t>
      </w:r>
      <w:r w:rsidRPr="00EC2DF0">
        <w:rPr>
          <w:rFonts w:ascii="標楷體" w:eastAsia="標楷體" w:hAnsi="標楷體"/>
          <w:lang w:eastAsia="zh-TW"/>
        </w:rPr>
        <w:t>至</w:t>
      </w:r>
      <w:r w:rsidRPr="00EC2DF0">
        <w:rPr>
          <w:rFonts w:ascii="標楷體" w:eastAsia="標楷體" w:hAnsi="標楷體"/>
          <w:color w:val="FF0000"/>
          <w:spacing w:val="-6"/>
          <w:lang w:eastAsia="zh-TW"/>
        </w:rPr>
        <w:t xml:space="preserve"> </w:t>
      </w:r>
      <w:r w:rsidR="00FF26A9">
        <w:rPr>
          <w:rFonts w:ascii="標楷體" w:eastAsia="標楷體" w:hAnsi="標楷體" w:cs="Arial Unicode MS" w:hint="eastAsia"/>
          <w:color w:val="FF0000"/>
          <w:lang w:eastAsia="zh-TW"/>
        </w:rPr>
        <w:t>5</w:t>
      </w:r>
      <w:r w:rsidRPr="00EC2DF0">
        <w:rPr>
          <w:rFonts w:ascii="標楷體" w:eastAsia="標楷體" w:hAnsi="標楷體" w:cs="Arial Unicode MS"/>
          <w:color w:val="FF0000"/>
          <w:spacing w:val="-6"/>
          <w:lang w:eastAsia="zh-TW"/>
        </w:rPr>
        <w:t xml:space="preserve"> </w:t>
      </w:r>
      <w:r w:rsidRPr="00EC2DF0">
        <w:rPr>
          <w:rFonts w:ascii="標楷體" w:eastAsia="標楷體" w:hAnsi="標楷體"/>
          <w:color w:val="FF0000"/>
          <w:lang w:eastAsia="zh-TW"/>
        </w:rPr>
        <w:t>月</w:t>
      </w:r>
      <w:r w:rsidR="006D4546">
        <w:rPr>
          <w:rFonts w:ascii="標楷體" w:eastAsia="標楷體" w:hAnsi="標楷體" w:hint="eastAsia"/>
          <w:color w:val="FF0000"/>
          <w:spacing w:val="-7"/>
          <w:lang w:eastAsia="zh-TW"/>
        </w:rPr>
        <w:t>13</w:t>
      </w:r>
      <w:r w:rsidRPr="00EC2DF0">
        <w:rPr>
          <w:rFonts w:ascii="標楷體" w:eastAsia="標楷體" w:hAnsi="標楷體" w:cs="Arial Unicode MS"/>
          <w:color w:val="FF0000"/>
          <w:spacing w:val="-6"/>
          <w:lang w:eastAsia="zh-TW"/>
        </w:rPr>
        <w:t xml:space="preserve"> </w:t>
      </w:r>
      <w:r w:rsidRPr="00EC2DF0">
        <w:rPr>
          <w:rFonts w:ascii="標楷體" w:eastAsia="標楷體" w:hAnsi="標楷體"/>
          <w:color w:val="FF0000"/>
          <w:lang w:eastAsia="zh-TW"/>
        </w:rPr>
        <w:t>日</w:t>
      </w:r>
      <w:r w:rsidRPr="00EC2DF0">
        <w:rPr>
          <w:rFonts w:ascii="標楷體" w:eastAsia="標楷體" w:hAnsi="標楷體" w:cs="Arial Unicode MS"/>
          <w:lang w:eastAsia="zh-TW"/>
        </w:rPr>
        <w:t>1</w:t>
      </w:r>
      <w:r w:rsidRPr="00EC2DF0">
        <w:rPr>
          <w:rFonts w:ascii="標楷體" w:eastAsia="標楷體" w:hAnsi="標楷體" w:cs="Arial Unicode MS"/>
          <w:spacing w:val="-11"/>
          <w:lang w:eastAsia="zh-TW"/>
        </w:rPr>
        <w:t>6</w:t>
      </w:r>
      <w:r w:rsidRPr="00EC2DF0">
        <w:rPr>
          <w:rFonts w:ascii="標楷體" w:eastAsia="標楷體" w:hAnsi="標楷體"/>
          <w:spacing w:val="-12"/>
          <w:lang w:eastAsia="zh-TW"/>
        </w:rPr>
        <w:t>：</w:t>
      </w:r>
      <w:r w:rsidRPr="00EC2DF0">
        <w:rPr>
          <w:rFonts w:ascii="標楷體" w:eastAsia="標楷體" w:hAnsi="標楷體" w:cs="Arial Unicode MS"/>
          <w:spacing w:val="-2"/>
          <w:lang w:eastAsia="zh-TW"/>
        </w:rPr>
        <w:t>1</w:t>
      </w:r>
      <w:r w:rsidRPr="00EC2DF0">
        <w:rPr>
          <w:rFonts w:ascii="標楷體" w:eastAsia="標楷體" w:hAnsi="標楷體" w:cs="Arial Unicode MS"/>
          <w:lang w:eastAsia="zh-TW"/>
        </w:rPr>
        <w:t>5</w:t>
      </w:r>
      <w:r w:rsidRPr="00EC2DF0">
        <w:rPr>
          <w:rFonts w:ascii="標楷體" w:eastAsia="標楷體" w:hAnsi="標楷體" w:cs="Arial Unicode MS"/>
          <w:spacing w:val="-6"/>
          <w:lang w:eastAsia="zh-TW"/>
        </w:rPr>
        <w:t xml:space="preserve"> </w:t>
      </w:r>
      <w:r w:rsidRPr="00EC2DF0">
        <w:rPr>
          <w:rFonts w:ascii="標楷體" w:eastAsia="標楷體" w:hAnsi="標楷體"/>
          <w:spacing w:val="-12"/>
          <w:lang w:eastAsia="zh-TW"/>
        </w:rPr>
        <w:t>止，</w:t>
      </w:r>
      <w:r w:rsidRPr="00EC2DF0">
        <w:rPr>
          <w:rFonts w:ascii="標楷體" w:eastAsia="標楷體" w:hAnsi="標楷體"/>
          <w:lang w:eastAsia="zh-TW"/>
        </w:rPr>
        <w:t>填寫或報名表並附上相關證明文件後繳至輔導處生涯發展組，方完成報名。</w:t>
      </w:r>
    </w:p>
    <w:p w14:paraId="718FB5BE" w14:textId="253C2B80" w:rsidR="00A229FA" w:rsidRDefault="00A229FA" w:rsidP="000F4A23">
      <w:pPr>
        <w:pStyle w:val="a3"/>
        <w:spacing w:before="0" w:line="440" w:lineRule="exact"/>
        <w:rPr>
          <w:rFonts w:ascii="標楷體" w:eastAsia="標楷體" w:hAnsi="標楷體" w:cs="Arial Unicode MS"/>
          <w:lang w:eastAsia="zh-TW"/>
        </w:rPr>
      </w:pPr>
      <w:r w:rsidRPr="00EC2DF0">
        <w:rPr>
          <w:rFonts w:ascii="標楷體" w:eastAsia="標楷體" w:hAnsi="標楷體"/>
          <w:lang w:eastAsia="zh-TW"/>
        </w:rPr>
        <w:t>六、遴選口試日期：</w:t>
      </w:r>
      <w:r w:rsidR="00DA6A8B">
        <w:rPr>
          <w:rFonts w:ascii="標楷體" w:eastAsia="標楷體" w:hAnsi="標楷體" w:cs="Arial Unicode MS"/>
          <w:color w:val="FF0000"/>
          <w:lang w:eastAsia="zh-TW"/>
        </w:rPr>
        <w:t>7</w:t>
      </w:r>
      <w:r w:rsidRPr="00EC2DF0">
        <w:rPr>
          <w:rFonts w:ascii="標楷體" w:eastAsia="標楷體" w:hAnsi="標楷體" w:cs="Arial Unicode MS"/>
          <w:color w:val="FF0000"/>
          <w:spacing w:val="-6"/>
          <w:lang w:eastAsia="zh-TW"/>
        </w:rPr>
        <w:t xml:space="preserve"> </w:t>
      </w:r>
      <w:r w:rsidRPr="00EC2DF0">
        <w:rPr>
          <w:rFonts w:ascii="標楷體" w:eastAsia="標楷體" w:hAnsi="標楷體"/>
          <w:color w:val="FF0000"/>
          <w:lang w:eastAsia="zh-TW"/>
        </w:rPr>
        <w:t>月</w:t>
      </w:r>
      <w:r w:rsidRPr="00EC2DF0">
        <w:rPr>
          <w:rFonts w:ascii="標楷體" w:eastAsia="標楷體" w:hAnsi="標楷體"/>
          <w:color w:val="FF0000"/>
          <w:spacing w:val="-7"/>
          <w:lang w:eastAsia="zh-TW"/>
        </w:rPr>
        <w:t xml:space="preserve"> </w:t>
      </w:r>
      <w:r w:rsidR="00DA6A8B">
        <w:rPr>
          <w:rFonts w:ascii="標楷體" w:eastAsia="標楷體" w:hAnsi="標楷體" w:cs="Arial Unicode MS"/>
          <w:color w:val="FF0000"/>
          <w:lang w:eastAsia="zh-TW"/>
        </w:rPr>
        <w:t>6</w:t>
      </w:r>
      <w:r w:rsidR="006D4546">
        <w:rPr>
          <w:rFonts w:ascii="標楷體" w:eastAsia="標楷體" w:hAnsi="標楷體" w:cs="Arial Unicode MS" w:hint="eastAsia"/>
          <w:color w:val="FF0000"/>
          <w:lang w:eastAsia="zh-TW"/>
        </w:rPr>
        <w:t>~</w:t>
      </w:r>
      <w:r w:rsidR="00DA6A8B">
        <w:rPr>
          <w:rFonts w:ascii="標楷體" w:eastAsia="標楷體" w:hAnsi="標楷體" w:cs="Arial Unicode MS"/>
          <w:color w:val="FF0000"/>
          <w:lang w:eastAsia="zh-TW"/>
        </w:rPr>
        <w:t>7</w:t>
      </w:r>
      <w:r w:rsidRPr="00EC2DF0">
        <w:rPr>
          <w:rFonts w:ascii="標楷體" w:eastAsia="標楷體" w:hAnsi="標楷體"/>
          <w:color w:val="FF0000"/>
          <w:lang w:eastAsia="zh-TW"/>
        </w:rPr>
        <w:t>日</w:t>
      </w:r>
      <w:r w:rsidRPr="00EC2DF0">
        <w:rPr>
          <w:rFonts w:ascii="標楷體" w:eastAsia="標楷體" w:hAnsi="標楷體" w:cs="Arial Unicode MS"/>
          <w:spacing w:val="-1"/>
          <w:lang w:eastAsia="zh-TW"/>
        </w:rPr>
        <w:t>(</w:t>
      </w:r>
      <w:r w:rsidRPr="00EC2DF0">
        <w:rPr>
          <w:rFonts w:ascii="標楷體" w:eastAsia="標楷體" w:hAnsi="標楷體"/>
          <w:lang w:eastAsia="zh-TW"/>
        </w:rPr>
        <w:t>時間及地點另公布於</w:t>
      </w:r>
      <w:r w:rsidR="007F5E4F">
        <w:rPr>
          <w:rFonts w:ascii="標楷體" w:eastAsia="標楷體" w:hAnsi="標楷體"/>
          <w:lang w:eastAsia="zh-TW"/>
        </w:rPr>
        <w:t>G</w:t>
      </w:r>
      <w:r w:rsidR="00DA6A8B">
        <w:rPr>
          <w:rFonts w:ascii="標楷體" w:eastAsia="標楷體" w:hAnsi="標楷體"/>
          <w:lang w:eastAsia="zh-TW"/>
        </w:rPr>
        <w:t>oogle class room</w:t>
      </w:r>
      <w:r w:rsidRPr="00EC2DF0">
        <w:rPr>
          <w:rFonts w:ascii="標楷體" w:eastAsia="標楷體" w:hAnsi="標楷體" w:cs="Arial Unicode MS"/>
          <w:lang w:eastAsia="zh-TW"/>
        </w:rPr>
        <w:t xml:space="preserve">) </w:t>
      </w:r>
    </w:p>
    <w:p w14:paraId="03BE0FB9" w14:textId="572417B0" w:rsidR="00173FBF" w:rsidRDefault="00173FBF" w:rsidP="00173FBF">
      <w:pPr>
        <w:pStyle w:val="a3"/>
        <w:spacing w:line="440" w:lineRule="exact"/>
        <w:ind w:left="567"/>
        <w:rPr>
          <w:rFonts w:ascii="標楷體" w:eastAsia="標楷體" w:hAnsi="標楷體" w:cs="Arial Unicode MS"/>
          <w:lang w:eastAsia="zh-TW"/>
        </w:rPr>
      </w:pPr>
      <w:r w:rsidRPr="00173FBF">
        <w:rPr>
          <w:rFonts w:ascii="標楷體" w:eastAsia="標楷體" w:hAnsi="標楷體" w:cs="Arial Unicode MS" w:hint="eastAsia"/>
          <w:lang w:eastAsia="zh-TW"/>
        </w:rPr>
        <w:t>報名的同學務必使用【快樂e學院】帳號登入後再到下列網址加入Google Classroom【110-技藝班-八年級線上甄選】教室</w:t>
      </w:r>
      <w:r>
        <w:rPr>
          <w:rFonts w:ascii="標楷體" w:eastAsia="標楷體" w:hAnsi="標楷體" w:cs="Arial Unicode MS" w:hint="eastAsia"/>
          <w:lang w:eastAsia="zh-TW"/>
        </w:rPr>
        <w:t>，</w:t>
      </w:r>
      <w:r w:rsidRPr="00173FBF">
        <w:rPr>
          <w:rFonts w:ascii="標楷體" w:eastAsia="標楷體" w:hAnsi="標楷體" w:cs="Arial Unicode MS" w:hint="eastAsia"/>
          <w:lang w:eastAsia="zh-TW"/>
        </w:rPr>
        <w:t>連結</w:t>
      </w:r>
      <w:r>
        <w:rPr>
          <w:rFonts w:ascii="標楷體" w:eastAsia="標楷體" w:hAnsi="標楷體" w:cs="Arial Unicode MS" w:hint="eastAsia"/>
          <w:lang w:eastAsia="zh-TW"/>
        </w:rPr>
        <w:t>如下：</w:t>
      </w:r>
    </w:p>
    <w:p w14:paraId="421DBADA" w14:textId="6708CF69" w:rsidR="00173FBF" w:rsidRDefault="002C48B1" w:rsidP="00173FBF">
      <w:pPr>
        <w:pStyle w:val="a3"/>
        <w:spacing w:before="0" w:line="440" w:lineRule="exact"/>
        <w:ind w:left="567"/>
        <w:rPr>
          <w:rFonts w:ascii="標楷體" w:eastAsia="標楷體" w:hAnsi="標楷體" w:cs="Arial Unicode MS"/>
          <w:lang w:eastAsia="zh-TW"/>
        </w:rPr>
      </w:pPr>
      <w:hyperlink r:id="rId7" w:history="1">
        <w:r w:rsidR="00173FBF" w:rsidRPr="00273B9A">
          <w:rPr>
            <w:rStyle w:val="aa"/>
            <w:rFonts w:ascii="標楷體" w:eastAsia="標楷體" w:hAnsi="標楷體" w:cs="Arial Unicode MS"/>
            <w:lang w:eastAsia="zh-TW"/>
          </w:rPr>
          <w:t>https://classroom.google.com/c/MzA0OTExODIyNjUy?cjc=hfrxa2l</w:t>
        </w:r>
      </w:hyperlink>
    </w:p>
    <w:p w14:paraId="5B2A2DB6" w14:textId="77777777" w:rsidR="00173FBF" w:rsidRPr="00173FBF" w:rsidRDefault="00173FBF" w:rsidP="000F4A23">
      <w:pPr>
        <w:pStyle w:val="a3"/>
        <w:spacing w:before="0" w:line="440" w:lineRule="exact"/>
        <w:rPr>
          <w:rFonts w:ascii="標楷體" w:eastAsia="標楷體" w:hAnsi="標楷體" w:cs="Arial Unicode MS"/>
          <w:lang w:eastAsia="zh-TW"/>
        </w:rPr>
      </w:pPr>
    </w:p>
    <w:p w14:paraId="6DFD1B8A" w14:textId="368F2425" w:rsidR="00A229FA" w:rsidRPr="00EC2DF0" w:rsidRDefault="00A229FA" w:rsidP="00DA6A8B">
      <w:pPr>
        <w:pStyle w:val="a3"/>
        <w:spacing w:before="0" w:line="440" w:lineRule="exact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spacing w:val="-20"/>
          <w:lang w:eastAsia="zh-TW"/>
        </w:rPr>
        <w:t>七、</w:t>
      </w:r>
      <w:r w:rsidRPr="00EC2DF0">
        <w:rPr>
          <w:rFonts w:ascii="標楷體" w:eastAsia="標楷體" w:hAnsi="標楷體"/>
          <w:lang w:eastAsia="zh-TW"/>
        </w:rPr>
        <w:t>錄取公告日</w:t>
      </w:r>
      <w:r w:rsidRPr="00EC2DF0">
        <w:rPr>
          <w:rFonts w:ascii="標楷體" w:eastAsia="標楷體" w:hAnsi="標楷體"/>
          <w:spacing w:val="-20"/>
          <w:lang w:eastAsia="zh-TW"/>
        </w:rPr>
        <w:t>期</w:t>
      </w:r>
      <w:r w:rsidRPr="00EC2DF0">
        <w:rPr>
          <w:rFonts w:ascii="標楷體" w:eastAsia="標楷體" w:hAnsi="標楷體"/>
          <w:spacing w:val="-19"/>
          <w:lang w:eastAsia="zh-TW"/>
        </w:rPr>
        <w:t>：</w:t>
      </w:r>
      <w:r w:rsidR="00DA6A8B">
        <w:rPr>
          <w:rFonts w:ascii="標楷體" w:eastAsia="標楷體" w:hAnsi="標楷體" w:hint="eastAsia"/>
          <w:lang w:eastAsia="zh-TW"/>
        </w:rPr>
        <w:t>開學前三日</w:t>
      </w:r>
      <w:r w:rsidRPr="00EC2DF0">
        <w:rPr>
          <w:rFonts w:ascii="標楷體" w:eastAsia="標楷體" w:hAnsi="標楷體"/>
          <w:lang w:eastAsia="zh-TW"/>
        </w:rPr>
        <w:t>請至輔導處生涯發展組領取家長同意書並於</w:t>
      </w:r>
      <w:r w:rsidRPr="00EC2DF0">
        <w:rPr>
          <w:rFonts w:ascii="標楷體" w:eastAsia="標楷體" w:hAnsi="標楷體"/>
          <w:color w:val="FF0000"/>
          <w:spacing w:val="-7"/>
          <w:lang w:eastAsia="zh-TW"/>
        </w:rPr>
        <w:t xml:space="preserve"> </w:t>
      </w:r>
      <w:r w:rsidR="00DA6A8B">
        <w:rPr>
          <w:rFonts w:ascii="標楷體" w:eastAsia="標楷體" w:hAnsi="標楷體" w:cs="Arial Unicode MS"/>
          <w:color w:val="FF0000"/>
          <w:lang w:eastAsia="zh-TW"/>
        </w:rPr>
        <w:t>9</w:t>
      </w:r>
      <w:r w:rsidRPr="00EC2DF0">
        <w:rPr>
          <w:rFonts w:ascii="標楷體" w:eastAsia="標楷體" w:hAnsi="標楷體" w:cs="Arial Unicode MS"/>
          <w:color w:val="FF0000"/>
          <w:spacing w:val="-6"/>
          <w:lang w:eastAsia="zh-TW"/>
        </w:rPr>
        <w:t xml:space="preserve"> </w:t>
      </w:r>
      <w:r w:rsidRPr="00EC2DF0">
        <w:rPr>
          <w:rFonts w:ascii="標楷體" w:eastAsia="標楷體" w:hAnsi="標楷體"/>
          <w:color w:val="FF0000"/>
          <w:lang w:eastAsia="zh-TW"/>
        </w:rPr>
        <w:t>月</w:t>
      </w:r>
      <w:r w:rsidRPr="00EC2DF0">
        <w:rPr>
          <w:rFonts w:ascii="標楷體" w:eastAsia="標楷體" w:hAnsi="標楷體"/>
          <w:color w:val="FF0000"/>
          <w:spacing w:val="-7"/>
          <w:lang w:eastAsia="zh-TW"/>
        </w:rPr>
        <w:t xml:space="preserve"> </w:t>
      </w:r>
      <w:r w:rsidR="00DA6A8B">
        <w:rPr>
          <w:rFonts w:ascii="標楷體" w:eastAsia="標楷體" w:hAnsi="標楷體" w:cs="Arial Unicode MS"/>
          <w:color w:val="FF0000"/>
          <w:lang w:eastAsia="zh-TW"/>
        </w:rPr>
        <w:t>15</w:t>
      </w:r>
      <w:r w:rsidRPr="00EC2DF0">
        <w:rPr>
          <w:rFonts w:ascii="標楷體" w:eastAsia="標楷體" w:hAnsi="標楷體" w:cs="Arial Unicode MS"/>
          <w:color w:val="FF0000"/>
          <w:spacing w:val="-6"/>
          <w:lang w:eastAsia="zh-TW"/>
        </w:rPr>
        <w:t xml:space="preserve"> </w:t>
      </w:r>
      <w:r w:rsidRPr="00EC2DF0">
        <w:rPr>
          <w:rFonts w:ascii="標楷體" w:eastAsia="標楷體" w:hAnsi="標楷體"/>
          <w:color w:val="FF0000"/>
          <w:lang w:eastAsia="zh-TW"/>
        </w:rPr>
        <w:t>日</w:t>
      </w:r>
      <w:r w:rsidRPr="00EC2DF0">
        <w:rPr>
          <w:rFonts w:ascii="標楷體" w:eastAsia="標楷體" w:hAnsi="標楷體"/>
          <w:lang w:eastAsia="zh-TW"/>
        </w:rPr>
        <w:t>前完成繳交，方完成報到。</w:t>
      </w:r>
    </w:p>
    <w:p w14:paraId="221673F9" w14:textId="77777777" w:rsidR="000733AA" w:rsidRPr="00EC2DF0" w:rsidRDefault="00A229FA" w:rsidP="000F4A23">
      <w:pPr>
        <w:pStyle w:val="a3"/>
        <w:spacing w:before="0" w:line="440" w:lineRule="exact"/>
        <w:ind w:right="1217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spacing w:val="-1"/>
          <w:lang w:eastAsia="zh-TW"/>
        </w:rPr>
        <w:t>八</w:t>
      </w:r>
      <w:r w:rsidRPr="00EC2DF0">
        <w:rPr>
          <w:rFonts w:ascii="標楷體" w:eastAsia="標楷體" w:hAnsi="標楷體"/>
          <w:lang w:eastAsia="zh-TW"/>
        </w:rPr>
        <w:t>、遴選條件及程序：</w:t>
      </w:r>
    </w:p>
    <w:p w14:paraId="526BCE3B" w14:textId="77777777" w:rsidR="000733AA" w:rsidRPr="00EC2DF0" w:rsidRDefault="00A229FA" w:rsidP="000F4A23">
      <w:pPr>
        <w:pStyle w:val="a3"/>
        <w:spacing w:before="0" w:line="440" w:lineRule="exact"/>
        <w:ind w:left="545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（一）遴選人數：</w:t>
      </w:r>
    </w:p>
    <w:p w14:paraId="0CD37ECF" w14:textId="77777777" w:rsidR="000733AA" w:rsidRPr="00EC2DF0" w:rsidRDefault="00A229FA" w:rsidP="000F4A23">
      <w:pPr>
        <w:pStyle w:val="a3"/>
        <w:spacing w:before="0" w:line="440" w:lineRule="exact"/>
        <w:ind w:left="1265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 w:cs="Arial Unicode MS"/>
          <w:lang w:eastAsia="zh-TW"/>
        </w:rPr>
        <w:t>1.A</w:t>
      </w:r>
      <w:r w:rsidRPr="00EC2DF0">
        <w:rPr>
          <w:rFonts w:ascii="標楷體" w:eastAsia="標楷體" w:hAnsi="標楷體" w:cs="Arial Unicode MS"/>
          <w:spacing w:val="-7"/>
          <w:lang w:eastAsia="zh-TW"/>
        </w:rPr>
        <w:t xml:space="preserve"> </w:t>
      </w:r>
      <w:r w:rsidRPr="00EC2DF0">
        <w:rPr>
          <w:rFonts w:ascii="標楷體" w:eastAsia="標楷體" w:hAnsi="標楷體"/>
          <w:lang w:eastAsia="zh-TW"/>
        </w:rPr>
        <w:t>班</w:t>
      </w:r>
      <w:r w:rsidRPr="00EC2DF0">
        <w:rPr>
          <w:rFonts w:ascii="標楷體" w:eastAsia="標楷體" w:hAnsi="標楷體" w:cs="Arial Unicode MS"/>
          <w:spacing w:val="-1"/>
          <w:lang w:eastAsia="zh-TW"/>
        </w:rPr>
        <w:t>(</w:t>
      </w:r>
      <w:r w:rsidRPr="00EC2DF0">
        <w:rPr>
          <w:rFonts w:ascii="標楷體" w:eastAsia="標楷體" w:hAnsi="標楷體"/>
          <w:lang w:eastAsia="zh-TW"/>
        </w:rPr>
        <w:t>自辦式</w:t>
      </w:r>
      <w:r w:rsidRPr="00EC2DF0">
        <w:rPr>
          <w:rFonts w:ascii="標楷體" w:eastAsia="標楷體" w:hAnsi="標楷體" w:cs="Arial Unicode MS"/>
          <w:spacing w:val="-1"/>
          <w:lang w:eastAsia="zh-TW"/>
        </w:rPr>
        <w:t>)</w:t>
      </w:r>
      <w:r w:rsidRPr="00EC2DF0">
        <w:rPr>
          <w:rFonts w:ascii="標楷體" w:eastAsia="標楷體" w:hAnsi="標楷體"/>
          <w:lang w:eastAsia="zh-TW"/>
        </w:rPr>
        <w:t>：食品職</w:t>
      </w:r>
      <w:proofErr w:type="gramStart"/>
      <w:r w:rsidRPr="00EC2DF0">
        <w:rPr>
          <w:rFonts w:ascii="標楷體" w:eastAsia="標楷體" w:hAnsi="標楷體"/>
          <w:lang w:eastAsia="zh-TW"/>
        </w:rPr>
        <w:t>職</w:t>
      </w:r>
      <w:proofErr w:type="gramEnd"/>
      <w:r w:rsidRPr="00EC2DF0">
        <w:rPr>
          <w:rFonts w:ascii="標楷體" w:eastAsia="標楷體" w:hAnsi="標楷體"/>
          <w:lang w:eastAsia="zh-TW"/>
        </w:rPr>
        <w:t>群、餐</w:t>
      </w:r>
      <w:proofErr w:type="gramStart"/>
      <w:r w:rsidRPr="00EC2DF0">
        <w:rPr>
          <w:rFonts w:ascii="標楷體" w:eastAsia="標楷體" w:hAnsi="標楷體"/>
          <w:lang w:eastAsia="zh-TW"/>
        </w:rPr>
        <w:t>旅職群</w:t>
      </w:r>
      <w:proofErr w:type="gramEnd"/>
      <w:r w:rsidRPr="00EC2DF0">
        <w:rPr>
          <w:rFonts w:ascii="標楷體" w:eastAsia="標楷體" w:hAnsi="標楷體"/>
          <w:lang w:eastAsia="zh-TW"/>
        </w:rPr>
        <w:t>，招收</w:t>
      </w:r>
      <w:r w:rsidRPr="00EC2DF0">
        <w:rPr>
          <w:rFonts w:ascii="標楷體" w:eastAsia="標楷體" w:hAnsi="標楷體"/>
          <w:spacing w:val="-8"/>
          <w:lang w:eastAsia="zh-TW"/>
        </w:rPr>
        <w:t xml:space="preserve"> </w:t>
      </w:r>
      <w:r w:rsidRPr="00EC2DF0">
        <w:rPr>
          <w:rFonts w:ascii="標楷體" w:eastAsia="標楷體" w:hAnsi="標楷體" w:cs="Arial Unicode MS"/>
          <w:lang w:eastAsia="zh-TW"/>
        </w:rPr>
        <w:t>24</w:t>
      </w:r>
      <w:r w:rsidRPr="00EC2DF0">
        <w:rPr>
          <w:rFonts w:ascii="標楷體" w:eastAsia="標楷體" w:hAnsi="標楷體" w:cs="Arial Unicode MS"/>
          <w:spacing w:val="-7"/>
          <w:lang w:eastAsia="zh-TW"/>
        </w:rPr>
        <w:t xml:space="preserve"> </w:t>
      </w:r>
      <w:r w:rsidRPr="00EC2DF0">
        <w:rPr>
          <w:rFonts w:ascii="標楷體" w:eastAsia="標楷體" w:hAnsi="標楷體"/>
          <w:lang w:eastAsia="zh-TW"/>
        </w:rPr>
        <w:t>名。</w:t>
      </w:r>
    </w:p>
    <w:p w14:paraId="28B488B8" w14:textId="77777777" w:rsidR="0003531D" w:rsidRDefault="00A229FA" w:rsidP="0003531D">
      <w:pPr>
        <w:pStyle w:val="a3"/>
        <w:spacing w:before="0" w:line="440" w:lineRule="exact"/>
        <w:ind w:left="1265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 w:cs="Arial Unicode MS"/>
          <w:lang w:eastAsia="zh-TW"/>
        </w:rPr>
        <w:t>2.B</w:t>
      </w:r>
      <w:r w:rsidRPr="00EC2DF0">
        <w:rPr>
          <w:rFonts w:ascii="標楷體" w:eastAsia="標楷體" w:hAnsi="標楷體"/>
          <w:lang w:eastAsia="zh-TW"/>
        </w:rPr>
        <w:t>班</w:t>
      </w:r>
      <w:r w:rsidRPr="00EC2DF0">
        <w:rPr>
          <w:rFonts w:ascii="標楷體" w:eastAsia="標楷體" w:hAnsi="標楷體" w:cs="Arial Unicode MS"/>
          <w:spacing w:val="-1"/>
          <w:lang w:eastAsia="zh-TW"/>
        </w:rPr>
        <w:t>(</w:t>
      </w:r>
      <w:r w:rsidR="006D4546">
        <w:rPr>
          <w:rFonts w:ascii="標楷體" w:eastAsia="標楷體" w:hAnsi="標楷體" w:hint="eastAsia"/>
          <w:lang w:eastAsia="zh-HK"/>
        </w:rPr>
        <w:t>合作</w:t>
      </w:r>
      <w:r w:rsidRPr="00EC2DF0">
        <w:rPr>
          <w:rFonts w:ascii="標楷體" w:eastAsia="標楷體" w:hAnsi="標楷體"/>
          <w:lang w:eastAsia="zh-TW"/>
        </w:rPr>
        <w:t>式</w:t>
      </w:r>
      <w:r w:rsidRPr="00EC2DF0">
        <w:rPr>
          <w:rFonts w:ascii="標楷體" w:eastAsia="標楷體" w:hAnsi="標楷體" w:cs="Arial Unicode MS"/>
          <w:spacing w:val="-1"/>
          <w:lang w:eastAsia="zh-TW"/>
        </w:rPr>
        <w:t>)</w:t>
      </w:r>
      <w:r w:rsidRPr="00EC2DF0">
        <w:rPr>
          <w:rFonts w:ascii="標楷體" w:eastAsia="標楷體" w:hAnsi="標楷體"/>
          <w:lang w:eastAsia="zh-TW"/>
        </w:rPr>
        <w:t>：</w:t>
      </w:r>
      <w:r w:rsidR="00D178A8" w:rsidRPr="00E066CE">
        <w:rPr>
          <w:rFonts w:ascii="標楷體" w:eastAsia="標楷體" w:hAnsi="標楷體" w:hint="eastAsia"/>
          <w:sz w:val="22"/>
          <w:lang w:eastAsia="zh-TW"/>
        </w:rPr>
        <w:t>機械職群、電機電子職群</w:t>
      </w:r>
      <w:r w:rsidRPr="00EC2DF0">
        <w:rPr>
          <w:rFonts w:ascii="標楷體" w:eastAsia="標楷體" w:hAnsi="標楷體"/>
          <w:lang w:eastAsia="zh-TW"/>
        </w:rPr>
        <w:t>，招收</w:t>
      </w:r>
      <w:r w:rsidRPr="00EC2DF0">
        <w:rPr>
          <w:rFonts w:ascii="標楷體" w:eastAsia="標楷體" w:hAnsi="標楷體"/>
          <w:spacing w:val="-8"/>
          <w:lang w:eastAsia="zh-TW"/>
        </w:rPr>
        <w:t xml:space="preserve"> </w:t>
      </w:r>
      <w:r w:rsidR="00F1054C">
        <w:rPr>
          <w:rFonts w:ascii="標楷體" w:eastAsia="標楷體" w:hAnsi="標楷體" w:cs="Arial Unicode MS" w:hint="eastAsia"/>
          <w:lang w:eastAsia="zh-TW"/>
        </w:rPr>
        <w:t>15</w:t>
      </w:r>
      <w:r w:rsidRPr="00EC2DF0">
        <w:rPr>
          <w:rFonts w:ascii="標楷體" w:eastAsia="標楷體" w:hAnsi="標楷體" w:cs="Arial Unicode MS"/>
          <w:spacing w:val="-7"/>
          <w:lang w:eastAsia="zh-TW"/>
        </w:rPr>
        <w:t xml:space="preserve"> </w:t>
      </w:r>
      <w:r w:rsidRPr="00EC2DF0">
        <w:rPr>
          <w:rFonts w:ascii="標楷體" w:eastAsia="標楷體" w:hAnsi="標楷體"/>
          <w:spacing w:val="-3"/>
          <w:lang w:eastAsia="zh-TW"/>
        </w:rPr>
        <w:t>名</w:t>
      </w:r>
      <w:r w:rsidRPr="00EC2DF0">
        <w:rPr>
          <w:rFonts w:ascii="標楷體" w:eastAsia="標楷體" w:hAnsi="標楷體"/>
          <w:lang w:eastAsia="zh-TW"/>
        </w:rPr>
        <w:t>。</w:t>
      </w:r>
    </w:p>
    <w:p w14:paraId="30EDB331" w14:textId="0EFBB4FC" w:rsidR="006D4546" w:rsidRPr="00173FBF" w:rsidRDefault="006D4546" w:rsidP="0003531D">
      <w:pPr>
        <w:pStyle w:val="a3"/>
        <w:spacing w:before="0" w:line="440" w:lineRule="exact"/>
        <w:ind w:left="1265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 w:cs="Arial Unicode MS" w:hint="eastAsia"/>
          <w:lang w:eastAsia="zh-TW"/>
        </w:rPr>
        <w:t>3.C</w:t>
      </w:r>
      <w:r>
        <w:rPr>
          <w:rFonts w:ascii="標楷體" w:eastAsia="標楷體" w:hAnsi="標楷體" w:cs="Arial Unicode MS" w:hint="eastAsia"/>
          <w:lang w:eastAsia="zh-HK"/>
        </w:rPr>
        <w:t>班</w:t>
      </w:r>
      <w:r w:rsidRPr="00EC2DF0">
        <w:rPr>
          <w:rFonts w:ascii="標楷體" w:eastAsia="標楷體" w:hAnsi="標楷體" w:cs="Arial Unicode MS"/>
          <w:spacing w:val="-1"/>
          <w:lang w:eastAsia="zh-TW"/>
        </w:rPr>
        <w:t>(</w:t>
      </w:r>
      <w:r>
        <w:rPr>
          <w:rFonts w:ascii="標楷體" w:eastAsia="標楷體" w:hAnsi="標楷體" w:hint="eastAsia"/>
          <w:lang w:eastAsia="zh-HK"/>
        </w:rPr>
        <w:t>合作</w:t>
      </w:r>
      <w:r w:rsidRPr="00EC2DF0">
        <w:rPr>
          <w:rFonts w:ascii="標楷體" w:eastAsia="標楷體" w:hAnsi="標楷體"/>
          <w:lang w:eastAsia="zh-TW"/>
        </w:rPr>
        <w:t>式</w:t>
      </w:r>
      <w:r w:rsidRPr="00EC2DF0">
        <w:rPr>
          <w:rFonts w:ascii="標楷體" w:eastAsia="標楷體" w:hAnsi="標楷體" w:cs="Arial Unicode MS"/>
          <w:spacing w:val="-1"/>
          <w:lang w:eastAsia="zh-TW"/>
        </w:rPr>
        <w:t>)</w:t>
      </w:r>
      <w:r w:rsidRPr="00EC2DF0">
        <w:rPr>
          <w:rFonts w:ascii="標楷體" w:eastAsia="標楷體" w:hAnsi="標楷體"/>
          <w:lang w:eastAsia="zh-TW"/>
        </w:rPr>
        <w:t>：</w:t>
      </w:r>
      <w:r>
        <w:rPr>
          <w:rFonts w:ascii="標楷體" w:eastAsia="標楷體" w:hAnsi="標楷體" w:hint="eastAsia"/>
          <w:lang w:eastAsia="zh-HK"/>
        </w:rPr>
        <w:t>護理</w:t>
      </w:r>
      <w:r w:rsidRPr="00EC2DF0">
        <w:rPr>
          <w:rFonts w:ascii="標楷體" w:eastAsia="標楷體" w:hAnsi="標楷體"/>
          <w:lang w:eastAsia="zh-TW"/>
        </w:rPr>
        <w:t>職群，招收</w:t>
      </w:r>
      <w:r>
        <w:rPr>
          <w:rFonts w:ascii="標楷體" w:eastAsia="標楷體" w:hAnsi="標楷體" w:cs="Arial Unicode MS" w:hint="eastAsia"/>
          <w:lang w:eastAsia="zh-TW"/>
        </w:rPr>
        <w:t>15</w:t>
      </w:r>
      <w:r w:rsidRPr="00EC2DF0">
        <w:rPr>
          <w:rFonts w:ascii="標楷體" w:eastAsia="標楷體" w:hAnsi="標楷體" w:cs="Arial Unicode MS"/>
          <w:spacing w:val="-7"/>
          <w:lang w:eastAsia="zh-TW"/>
        </w:rPr>
        <w:t xml:space="preserve"> </w:t>
      </w:r>
      <w:r w:rsidRPr="00EC2DF0">
        <w:rPr>
          <w:rFonts w:ascii="標楷體" w:eastAsia="標楷體" w:hAnsi="標楷體"/>
          <w:spacing w:val="-3"/>
          <w:lang w:eastAsia="zh-TW"/>
        </w:rPr>
        <w:t>名</w:t>
      </w:r>
      <w:r w:rsidRPr="00EC2DF0">
        <w:rPr>
          <w:rFonts w:ascii="標楷體" w:eastAsia="標楷體" w:hAnsi="標楷體"/>
          <w:lang w:eastAsia="zh-TW"/>
        </w:rPr>
        <w:t>。</w:t>
      </w:r>
      <w:r w:rsidR="00DA6A8B" w:rsidRPr="00173FBF">
        <w:rPr>
          <w:rFonts w:ascii="標楷體" w:eastAsia="標楷體" w:hAnsi="標楷體" w:hint="eastAsia"/>
          <w:color w:val="FF0000"/>
          <w:lang w:eastAsia="zh-TW"/>
        </w:rPr>
        <w:t>(</w:t>
      </w:r>
      <w:proofErr w:type="gramStart"/>
      <w:r w:rsidR="00DA6A8B" w:rsidRPr="00173FBF">
        <w:rPr>
          <w:rFonts w:ascii="標楷體" w:eastAsia="標楷體" w:hAnsi="標楷體" w:hint="eastAsia"/>
          <w:color w:val="FF0000"/>
          <w:lang w:eastAsia="zh-TW"/>
        </w:rPr>
        <w:t>家政職群</w:t>
      </w:r>
      <w:r w:rsidR="00173FBF" w:rsidRPr="00173FBF">
        <w:rPr>
          <w:rFonts w:ascii="標楷體" w:eastAsia="標楷體" w:hAnsi="標楷體" w:hint="eastAsia"/>
          <w:color w:val="FF0000"/>
          <w:lang w:eastAsia="zh-TW"/>
        </w:rPr>
        <w:t>因</w:t>
      </w:r>
      <w:proofErr w:type="gramEnd"/>
      <w:r w:rsidR="00DA6A8B" w:rsidRPr="00173FBF">
        <w:rPr>
          <w:rFonts w:ascii="標楷體" w:eastAsia="標楷體" w:hAnsi="標楷體" w:hint="eastAsia"/>
          <w:color w:val="FF0000"/>
          <w:lang w:eastAsia="zh-TW"/>
        </w:rPr>
        <w:t>報名</w:t>
      </w:r>
      <w:proofErr w:type="gramStart"/>
      <w:r w:rsidR="00DA6A8B" w:rsidRPr="00173FBF">
        <w:rPr>
          <w:rFonts w:ascii="標楷體" w:eastAsia="標楷體" w:hAnsi="標楷體" w:hint="eastAsia"/>
          <w:color w:val="FF0000"/>
          <w:lang w:eastAsia="zh-TW"/>
        </w:rPr>
        <w:t>不</w:t>
      </w:r>
      <w:proofErr w:type="gramEnd"/>
      <w:r w:rsidR="00DA6A8B" w:rsidRPr="00173FBF">
        <w:rPr>
          <w:rFonts w:ascii="標楷體" w:eastAsia="標楷體" w:hAnsi="標楷體" w:hint="eastAsia"/>
          <w:color w:val="FF0000"/>
          <w:lang w:eastAsia="zh-TW"/>
        </w:rPr>
        <w:t>足額</w:t>
      </w:r>
      <w:r w:rsidR="00173FBF" w:rsidRPr="00173FBF">
        <w:rPr>
          <w:rFonts w:ascii="標楷體" w:eastAsia="標楷體" w:hAnsi="標楷體" w:hint="eastAsia"/>
          <w:color w:val="FF0000"/>
          <w:lang w:eastAsia="zh-TW"/>
        </w:rPr>
        <w:t>，</w:t>
      </w:r>
      <w:proofErr w:type="gramStart"/>
      <w:r w:rsidR="00DA6A8B" w:rsidRPr="00173FBF">
        <w:rPr>
          <w:rFonts w:ascii="標楷體" w:eastAsia="標楷體" w:hAnsi="標楷體" w:hint="eastAsia"/>
          <w:color w:val="FF0000"/>
          <w:lang w:eastAsia="zh-TW"/>
        </w:rPr>
        <w:lastRenderedPageBreak/>
        <w:t>停招</w:t>
      </w:r>
      <w:proofErr w:type="gramEnd"/>
      <w:r w:rsidR="00DA6A8B" w:rsidRPr="00173FBF">
        <w:rPr>
          <w:rFonts w:ascii="標楷體" w:eastAsia="標楷體" w:hAnsi="標楷體" w:hint="eastAsia"/>
          <w:color w:val="FF0000"/>
          <w:lang w:eastAsia="zh-TW"/>
        </w:rPr>
        <w:t>)</w:t>
      </w:r>
    </w:p>
    <w:p w14:paraId="2A00290E" w14:textId="77777777" w:rsidR="000733AA" w:rsidRPr="00E066CE" w:rsidRDefault="00A229FA" w:rsidP="0003531D">
      <w:pPr>
        <w:pStyle w:val="a3"/>
        <w:spacing w:before="0" w:line="440" w:lineRule="exact"/>
        <w:ind w:left="544"/>
        <w:rPr>
          <w:rFonts w:ascii="標楷體" w:eastAsia="標楷體" w:hAnsi="標楷體" w:cs="Arial Unicode MS"/>
          <w:lang w:eastAsia="zh-TW"/>
        </w:rPr>
      </w:pPr>
      <w:r w:rsidRPr="00E066CE">
        <w:rPr>
          <w:rFonts w:ascii="標楷體" w:eastAsia="標楷體" w:hAnsi="標楷體"/>
          <w:lang w:eastAsia="zh-TW"/>
        </w:rPr>
        <w:t>（二</w:t>
      </w:r>
      <w:r w:rsidRPr="00E066CE">
        <w:rPr>
          <w:rFonts w:ascii="標楷體" w:eastAsia="標楷體" w:hAnsi="標楷體"/>
          <w:spacing w:val="-51"/>
          <w:lang w:eastAsia="zh-TW"/>
        </w:rPr>
        <w:t>）</w:t>
      </w:r>
      <w:r w:rsidRPr="00E066CE">
        <w:rPr>
          <w:rFonts w:ascii="標楷體" w:eastAsia="標楷體" w:hAnsi="標楷體"/>
          <w:lang w:eastAsia="zh-TW"/>
        </w:rPr>
        <w:t>遴選門</w:t>
      </w:r>
      <w:r w:rsidRPr="00E066CE">
        <w:rPr>
          <w:rFonts w:ascii="標楷體" w:eastAsia="標楷體" w:hAnsi="標楷體"/>
          <w:spacing w:val="-24"/>
          <w:lang w:eastAsia="zh-TW"/>
        </w:rPr>
        <w:t>檻：</w:t>
      </w:r>
      <w:r w:rsidRPr="00E066CE">
        <w:rPr>
          <w:rFonts w:ascii="標楷體" w:eastAsia="標楷體" w:hAnsi="標楷體"/>
          <w:lang w:eastAsia="zh-TW"/>
        </w:rPr>
        <w:t>以學生七年級上學期至八年級下學期</w:t>
      </w:r>
      <w:r w:rsidRPr="00E066CE">
        <w:rPr>
          <w:rFonts w:ascii="標楷體" w:eastAsia="標楷體" w:hAnsi="標楷體" w:cs="Arial Unicode MS"/>
          <w:lang w:eastAsia="zh-TW"/>
        </w:rPr>
        <w:t>(</w:t>
      </w:r>
      <w:r w:rsidRPr="00E066CE">
        <w:rPr>
          <w:rFonts w:ascii="標楷體" w:eastAsia="標楷體" w:hAnsi="標楷體"/>
          <w:spacing w:val="-7"/>
          <w:lang w:eastAsia="zh-TW"/>
        </w:rPr>
        <w:t xml:space="preserve"> </w:t>
      </w:r>
      <w:r w:rsidRPr="00E066CE">
        <w:rPr>
          <w:rFonts w:ascii="標楷體" w:eastAsia="標楷體" w:hAnsi="標楷體" w:cs="Arial Unicode MS"/>
          <w:lang w:eastAsia="zh-TW"/>
        </w:rPr>
        <w:t>5</w:t>
      </w:r>
      <w:r w:rsidRPr="00E066CE">
        <w:rPr>
          <w:rFonts w:ascii="標楷體" w:eastAsia="標楷體" w:hAnsi="標楷體" w:cs="Arial Unicode MS"/>
          <w:spacing w:val="-6"/>
          <w:lang w:eastAsia="zh-TW"/>
        </w:rPr>
        <w:t xml:space="preserve"> </w:t>
      </w:r>
      <w:r w:rsidRPr="00E066CE">
        <w:rPr>
          <w:rFonts w:ascii="標楷體" w:eastAsia="標楷體" w:hAnsi="標楷體"/>
          <w:lang w:eastAsia="zh-TW"/>
        </w:rPr>
        <w:t>月</w:t>
      </w:r>
      <w:r w:rsidRPr="00E066CE">
        <w:rPr>
          <w:rFonts w:ascii="標楷體" w:eastAsia="標楷體" w:hAnsi="標楷體"/>
          <w:spacing w:val="-10"/>
          <w:lang w:eastAsia="zh-TW"/>
        </w:rPr>
        <w:t xml:space="preserve"> </w:t>
      </w:r>
      <w:r w:rsidR="00AF67D5">
        <w:rPr>
          <w:rFonts w:ascii="標楷體" w:eastAsia="標楷體" w:hAnsi="標楷體" w:cs="Arial Unicode MS" w:hint="eastAsia"/>
          <w:spacing w:val="-2"/>
          <w:lang w:eastAsia="zh-TW"/>
        </w:rPr>
        <w:t>31</w:t>
      </w:r>
      <w:r w:rsidRPr="00E066CE">
        <w:rPr>
          <w:rFonts w:ascii="標楷體" w:eastAsia="標楷體" w:hAnsi="標楷體" w:cs="Arial Unicode MS"/>
          <w:spacing w:val="-6"/>
          <w:lang w:eastAsia="zh-TW"/>
        </w:rPr>
        <w:t xml:space="preserve"> </w:t>
      </w:r>
      <w:r w:rsidRPr="00E066CE">
        <w:rPr>
          <w:rFonts w:ascii="標楷體" w:eastAsia="標楷體" w:hAnsi="標楷體"/>
          <w:lang w:eastAsia="zh-TW"/>
        </w:rPr>
        <w:t>日止</w:t>
      </w:r>
      <w:r w:rsidRPr="00E066CE">
        <w:rPr>
          <w:rFonts w:ascii="標楷體" w:eastAsia="標楷體" w:hAnsi="標楷體" w:cs="Arial Unicode MS"/>
          <w:lang w:eastAsia="zh-TW"/>
        </w:rPr>
        <w:t>)</w:t>
      </w:r>
    </w:p>
    <w:p w14:paraId="56F81061" w14:textId="2C115826" w:rsidR="00E066CE" w:rsidRPr="00173FBF" w:rsidRDefault="00A229FA" w:rsidP="00DA6A8B">
      <w:pPr>
        <w:pStyle w:val="a3"/>
        <w:spacing w:before="0" w:line="440" w:lineRule="exact"/>
        <w:ind w:left="1253"/>
        <w:rPr>
          <w:rFonts w:ascii="標楷體" w:eastAsia="標楷體" w:hAnsi="標楷體"/>
          <w:color w:val="FF0000"/>
          <w:lang w:eastAsia="zh-TW"/>
        </w:rPr>
      </w:pPr>
      <w:r w:rsidRPr="00E066CE">
        <w:rPr>
          <w:rFonts w:ascii="標楷體" w:eastAsia="標楷體" w:hAnsi="標楷體"/>
          <w:lang w:eastAsia="zh-TW"/>
        </w:rPr>
        <w:t>日常生活表現</w:t>
      </w:r>
      <w:r w:rsidRPr="00E066CE">
        <w:rPr>
          <w:rFonts w:ascii="標楷體" w:eastAsia="標楷體" w:hAnsi="標楷體" w:cs="Arial Unicode MS"/>
          <w:spacing w:val="-1"/>
          <w:lang w:eastAsia="zh-TW"/>
        </w:rPr>
        <w:t>(</w:t>
      </w:r>
      <w:r w:rsidRPr="00E066CE">
        <w:rPr>
          <w:rFonts w:ascii="標楷體" w:eastAsia="標楷體" w:hAnsi="標楷體"/>
          <w:lang w:eastAsia="zh-TW"/>
        </w:rPr>
        <w:t>獎懲紀錄</w:t>
      </w:r>
      <w:r w:rsidRPr="00E066CE">
        <w:rPr>
          <w:rFonts w:ascii="標楷體" w:eastAsia="標楷體" w:hAnsi="標楷體" w:cs="Arial Unicode MS"/>
          <w:spacing w:val="-1"/>
          <w:lang w:eastAsia="zh-TW"/>
        </w:rPr>
        <w:t>)</w:t>
      </w:r>
      <w:r w:rsidRPr="00E066CE">
        <w:rPr>
          <w:rFonts w:ascii="標楷體" w:eastAsia="標楷體" w:hAnsi="標楷體"/>
          <w:lang w:eastAsia="zh-TW"/>
        </w:rPr>
        <w:t>，</w:t>
      </w:r>
      <w:r w:rsidR="00DA6A8B" w:rsidRPr="00DA6A8B">
        <w:rPr>
          <w:rFonts w:ascii="標楷體" w:eastAsia="標楷體" w:hAnsi="標楷體" w:hint="eastAsia"/>
          <w:color w:val="FF0000"/>
          <w:lang w:eastAsia="zh-TW"/>
        </w:rPr>
        <w:t>1</w:t>
      </w:r>
      <w:r w:rsidR="00DA6A8B" w:rsidRPr="00DA6A8B">
        <w:rPr>
          <w:rFonts w:ascii="標楷體" w:eastAsia="標楷體" w:hAnsi="標楷體"/>
          <w:color w:val="FF0000"/>
          <w:lang w:eastAsia="zh-TW"/>
        </w:rPr>
        <w:t>1</w:t>
      </w:r>
      <w:r w:rsidR="00DA6A8B" w:rsidRPr="00DA6A8B">
        <w:rPr>
          <w:rFonts w:ascii="標楷體" w:eastAsia="標楷體" w:hAnsi="標楷體" w:hint="eastAsia"/>
          <w:color w:val="FF0000"/>
          <w:lang w:eastAsia="zh-TW"/>
        </w:rPr>
        <w:t>月1日</w:t>
      </w:r>
      <w:r w:rsidR="00DA6A8B">
        <w:rPr>
          <w:rFonts w:ascii="標楷體" w:eastAsia="標楷體" w:hAnsi="標楷體" w:hint="eastAsia"/>
          <w:lang w:eastAsia="zh-TW"/>
        </w:rPr>
        <w:t>前完成</w:t>
      </w:r>
      <w:r w:rsidRPr="00E066CE">
        <w:rPr>
          <w:rFonts w:ascii="標楷體" w:eastAsia="標楷體" w:hAnsi="標楷體"/>
          <w:lang w:eastAsia="zh-TW"/>
        </w:rPr>
        <w:t>銷過後警告未滿三次或小過乙次之紀錄，方得提出申請。</w:t>
      </w:r>
      <w:r w:rsidR="000F03D2" w:rsidRPr="000F03D2">
        <w:rPr>
          <w:rFonts w:ascii="標楷體" w:eastAsia="標楷體" w:hAnsi="標楷體" w:hint="eastAsia"/>
          <w:color w:val="FF0000"/>
          <w:lang w:eastAsia="zh-TW"/>
        </w:rPr>
        <w:t>開學後三日內領取銷過切結書並於</w:t>
      </w:r>
      <w:r w:rsidR="000F03D2" w:rsidRPr="000F03D2">
        <w:rPr>
          <w:rFonts w:ascii="標楷體" w:eastAsia="標楷體" w:hAnsi="標楷體" w:cs="Arial Unicode MS"/>
          <w:color w:val="FF0000"/>
          <w:lang w:eastAsia="zh-TW"/>
        </w:rPr>
        <w:t>9</w:t>
      </w:r>
      <w:r w:rsidR="000F03D2" w:rsidRPr="000F03D2">
        <w:rPr>
          <w:rFonts w:ascii="標楷體" w:eastAsia="標楷體" w:hAnsi="標楷體" w:cs="Arial Unicode MS"/>
          <w:color w:val="FF0000"/>
          <w:spacing w:val="-6"/>
          <w:lang w:eastAsia="zh-TW"/>
        </w:rPr>
        <w:t xml:space="preserve"> </w:t>
      </w:r>
      <w:r w:rsidR="000F03D2" w:rsidRPr="000F03D2">
        <w:rPr>
          <w:rFonts w:ascii="標楷體" w:eastAsia="標楷體" w:hAnsi="標楷體"/>
          <w:color w:val="FF0000"/>
          <w:lang w:eastAsia="zh-TW"/>
        </w:rPr>
        <w:t>月</w:t>
      </w:r>
      <w:r w:rsidR="000F03D2" w:rsidRPr="000F03D2">
        <w:rPr>
          <w:rFonts w:ascii="標楷體" w:eastAsia="標楷體" w:hAnsi="標楷體"/>
          <w:color w:val="FF0000"/>
          <w:spacing w:val="-7"/>
          <w:lang w:eastAsia="zh-TW"/>
        </w:rPr>
        <w:t xml:space="preserve"> </w:t>
      </w:r>
      <w:r w:rsidR="000F03D2" w:rsidRPr="000F03D2">
        <w:rPr>
          <w:rFonts w:ascii="標楷體" w:eastAsia="標楷體" w:hAnsi="標楷體" w:cs="Arial Unicode MS"/>
          <w:color w:val="FF0000"/>
          <w:lang w:eastAsia="zh-TW"/>
        </w:rPr>
        <w:t>15</w:t>
      </w:r>
      <w:r w:rsidR="000F03D2" w:rsidRPr="000F03D2">
        <w:rPr>
          <w:rFonts w:ascii="標楷體" w:eastAsia="標楷體" w:hAnsi="標楷體" w:cs="Arial Unicode MS"/>
          <w:color w:val="FF0000"/>
          <w:spacing w:val="-6"/>
          <w:lang w:eastAsia="zh-TW"/>
        </w:rPr>
        <w:t xml:space="preserve"> </w:t>
      </w:r>
      <w:r w:rsidR="000F03D2" w:rsidRPr="000F03D2">
        <w:rPr>
          <w:rFonts w:ascii="標楷體" w:eastAsia="標楷體" w:hAnsi="標楷體"/>
          <w:color w:val="FF0000"/>
          <w:lang w:eastAsia="zh-TW"/>
        </w:rPr>
        <w:t>日前完成繳交</w:t>
      </w:r>
      <w:r w:rsidR="000F03D2" w:rsidRPr="000F03D2">
        <w:rPr>
          <w:rFonts w:ascii="標楷體" w:eastAsia="標楷體" w:hAnsi="標楷體" w:hint="eastAsia"/>
          <w:color w:val="FF0000"/>
          <w:lang w:eastAsia="zh-TW"/>
        </w:rPr>
        <w:t>，</w:t>
      </w:r>
      <w:proofErr w:type="gramStart"/>
      <w:r w:rsidR="00DA6A8B" w:rsidRPr="000F03D2">
        <w:rPr>
          <w:rFonts w:ascii="標楷體" w:eastAsia="標楷體" w:hAnsi="標楷體" w:hint="eastAsia"/>
          <w:color w:val="FF0000"/>
          <w:lang w:eastAsia="zh-TW"/>
        </w:rPr>
        <w:t>於本銷過</w:t>
      </w:r>
      <w:proofErr w:type="gramEnd"/>
      <w:r w:rsidR="00DA6A8B" w:rsidRPr="000F03D2">
        <w:rPr>
          <w:rFonts w:ascii="標楷體" w:eastAsia="標楷體" w:hAnsi="標楷體" w:hint="eastAsia"/>
          <w:color w:val="FF0000"/>
          <w:lang w:eastAsia="zh-TW"/>
        </w:rPr>
        <w:t>期間新增</w:t>
      </w:r>
      <w:r w:rsidR="00DA6A8B" w:rsidRPr="000F03D2">
        <w:rPr>
          <w:rFonts w:ascii="標楷體" w:eastAsia="標楷體" w:hAnsi="標楷體"/>
          <w:color w:val="FF0000"/>
          <w:lang w:eastAsia="zh-TW"/>
        </w:rPr>
        <w:t>警告</w:t>
      </w:r>
      <w:r w:rsidR="00DA6A8B" w:rsidRPr="000F03D2">
        <w:rPr>
          <w:rFonts w:ascii="標楷體" w:eastAsia="標楷體" w:hAnsi="標楷體" w:hint="eastAsia"/>
          <w:color w:val="FF0000"/>
          <w:lang w:eastAsia="zh-TW"/>
        </w:rPr>
        <w:t>乙次</w:t>
      </w:r>
      <w:r w:rsidR="00173FBF" w:rsidRPr="000F03D2">
        <w:rPr>
          <w:rFonts w:ascii="標楷體" w:eastAsia="標楷體" w:hAnsi="標楷體" w:hint="eastAsia"/>
          <w:color w:val="FF0000"/>
          <w:lang w:eastAsia="zh-TW"/>
        </w:rPr>
        <w:t>以上</w:t>
      </w:r>
      <w:r w:rsidR="00DA6A8B" w:rsidRPr="000F03D2">
        <w:rPr>
          <w:rFonts w:ascii="標楷體" w:eastAsia="標楷體" w:hAnsi="標楷體" w:hint="eastAsia"/>
          <w:color w:val="FF0000"/>
          <w:lang w:eastAsia="zh-TW"/>
        </w:rPr>
        <w:t>懲處紀錄者則</w:t>
      </w:r>
      <w:proofErr w:type="gramStart"/>
      <w:r w:rsidR="00DA6A8B" w:rsidRPr="000F03D2">
        <w:rPr>
          <w:rFonts w:ascii="標楷體" w:eastAsia="標楷體" w:hAnsi="標楷體" w:hint="eastAsia"/>
          <w:color w:val="FF0000"/>
          <w:lang w:eastAsia="zh-TW"/>
        </w:rPr>
        <w:t>予以退班</w:t>
      </w:r>
      <w:proofErr w:type="gramEnd"/>
      <w:r w:rsidR="00DA6A8B" w:rsidRPr="000F03D2">
        <w:rPr>
          <w:rFonts w:ascii="標楷體" w:eastAsia="標楷體" w:hAnsi="標楷體" w:hint="eastAsia"/>
          <w:color w:val="FF0000"/>
          <w:lang w:eastAsia="zh-TW"/>
        </w:rPr>
        <w:t>。</w:t>
      </w:r>
    </w:p>
    <w:p w14:paraId="651D8BD6" w14:textId="77777777" w:rsidR="00106179" w:rsidRPr="00E066CE" w:rsidRDefault="00EC2DF0" w:rsidP="000F4A23">
      <w:pPr>
        <w:pStyle w:val="a3"/>
        <w:spacing w:before="0" w:line="440" w:lineRule="exact"/>
        <w:ind w:left="545"/>
        <w:rPr>
          <w:rFonts w:ascii="標楷體" w:eastAsia="標楷體" w:hAnsi="標楷體"/>
          <w:lang w:eastAsia="zh-TW"/>
        </w:rPr>
      </w:pPr>
      <w:r w:rsidRPr="00E066CE">
        <w:rPr>
          <w:rFonts w:ascii="標楷體" w:eastAsia="標楷體" w:hAnsi="標楷體"/>
          <w:lang w:eastAsia="zh-TW"/>
        </w:rPr>
        <w:t>（三）</w:t>
      </w:r>
      <w:r w:rsidR="00BF7B4A" w:rsidRPr="00E066CE">
        <w:rPr>
          <w:rFonts w:ascii="標楷體" w:eastAsia="標楷體" w:hAnsi="標楷體" w:hint="eastAsia"/>
          <w:lang w:eastAsia="zh-TW"/>
        </w:rPr>
        <w:t>遴選機制</w:t>
      </w:r>
      <w:r w:rsidR="00A229FA" w:rsidRPr="00E066CE">
        <w:rPr>
          <w:rFonts w:ascii="標楷體" w:eastAsia="標楷體" w:hAnsi="標楷體"/>
          <w:lang w:eastAsia="zh-TW"/>
        </w:rPr>
        <w:t>：</w:t>
      </w:r>
    </w:p>
    <w:p w14:paraId="398A784B" w14:textId="77777777" w:rsidR="00106179" w:rsidRPr="00F26C81" w:rsidRDefault="00106179" w:rsidP="000F4A23">
      <w:pPr>
        <w:pStyle w:val="a3"/>
        <w:numPr>
          <w:ilvl w:val="0"/>
          <w:numId w:val="3"/>
        </w:numPr>
        <w:spacing w:before="0" w:line="440" w:lineRule="exact"/>
        <w:rPr>
          <w:rFonts w:ascii="標楷體" w:eastAsia="標楷體" w:hAnsi="標楷體" w:cs="Arial Unicode MS"/>
          <w:lang w:eastAsia="zh-TW"/>
        </w:rPr>
      </w:pPr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八上綜合與藝文領域</w:t>
      </w:r>
      <w:r w:rsidR="005954A6">
        <w:rPr>
          <w:rFonts w:ascii="標楷體" w:eastAsia="標楷體" w:hAnsi="標楷體" w:cs="標楷體" w:hint="eastAsia"/>
          <w:sz w:val="23"/>
          <w:szCs w:val="23"/>
          <w:lang w:eastAsia="zh-HK"/>
        </w:rPr>
        <w:t>總</w:t>
      </w:r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成績；其中綜合領域</w:t>
      </w:r>
      <w:proofErr w:type="gramStart"/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佔</w:t>
      </w:r>
      <w:proofErr w:type="gramEnd"/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 xml:space="preserve"> </w:t>
      </w:r>
      <w:r w:rsidR="005954A6">
        <w:rPr>
          <w:rFonts w:ascii="標楷體" w:eastAsia="標楷體" w:hAnsi="標楷體" w:cs="標楷體" w:hint="eastAsia"/>
          <w:sz w:val="23"/>
          <w:szCs w:val="23"/>
          <w:lang w:eastAsia="zh-TW"/>
        </w:rPr>
        <w:t>6</w:t>
      </w:r>
      <w:r w:rsidR="006D4546">
        <w:rPr>
          <w:rFonts w:ascii="標楷體" w:eastAsia="標楷體" w:hAnsi="標楷體" w:cs="標楷體"/>
          <w:sz w:val="23"/>
          <w:szCs w:val="23"/>
          <w:lang w:eastAsia="zh-TW"/>
        </w:rPr>
        <w:t>0</w:t>
      </w:r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%、藝文領域</w:t>
      </w:r>
      <w:proofErr w:type="gramStart"/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佔</w:t>
      </w:r>
      <w:proofErr w:type="gramEnd"/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 xml:space="preserve"> </w:t>
      </w:r>
      <w:r w:rsidR="005954A6">
        <w:rPr>
          <w:rFonts w:ascii="標楷體" w:eastAsia="標楷體" w:hAnsi="標楷體" w:cs="標楷體" w:hint="eastAsia"/>
          <w:sz w:val="23"/>
          <w:szCs w:val="23"/>
          <w:lang w:eastAsia="zh-TW"/>
        </w:rPr>
        <w:t>4</w:t>
      </w:r>
      <w:r w:rsidR="006D4546">
        <w:rPr>
          <w:rFonts w:ascii="標楷體" w:eastAsia="標楷體" w:hAnsi="標楷體" w:cs="標楷體"/>
          <w:sz w:val="23"/>
          <w:szCs w:val="23"/>
          <w:lang w:eastAsia="zh-TW"/>
        </w:rPr>
        <w:t>0</w:t>
      </w:r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%，</w:t>
      </w:r>
      <w:proofErr w:type="gramStart"/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採</w:t>
      </w:r>
      <w:proofErr w:type="gramEnd"/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加權</w:t>
      </w:r>
      <w:r w:rsidRPr="00E066CE">
        <w:rPr>
          <w:rFonts w:ascii="標楷體" w:eastAsia="標楷體" w:hAnsi="標楷體" w:cs="標楷體"/>
          <w:lang w:eastAsia="zh-TW"/>
        </w:rPr>
        <w:t xml:space="preserve">後之分數，最高 </w:t>
      </w:r>
      <w:r w:rsidR="00D977D2">
        <w:rPr>
          <w:rFonts w:ascii="標楷體" w:eastAsia="標楷體" w:hAnsi="標楷體" w:cs="標楷體"/>
          <w:lang w:eastAsia="zh-TW"/>
        </w:rPr>
        <w:t>10</w:t>
      </w:r>
      <w:r w:rsidRPr="00E066CE">
        <w:rPr>
          <w:rFonts w:ascii="標楷體" w:eastAsia="標楷體" w:hAnsi="標楷體" w:cs="標楷體"/>
          <w:lang w:eastAsia="zh-TW"/>
        </w:rPr>
        <w:t xml:space="preserve"> 分。</w:t>
      </w:r>
    </w:p>
    <w:p w14:paraId="1035B023" w14:textId="77777777" w:rsidR="00863470" w:rsidRPr="00E066CE" w:rsidRDefault="005C35A3" w:rsidP="000F4A23">
      <w:pPr>
        <w:pStyle w:val="a3"/>
        <w:numPr>
          <w:ilvl w:val="0"/>
          <w:numId w:val="3"/>
        </w:numPr>
        <w:spacing w:before="0" w:line="440" w:lineRule="exact"/>
        <w:rPr>
          <w:rFonts w:ascii="標楷體" w:eastAsia="標楷體" w:hAnsi="標楷體" w:cs="Arial Unicode MS"/>
          <w:lang w:eastAsia="zh-TW"/>
        </w:rPr>
      </w:pPr>
      <w:r w:rsidRPr="00E066CE">
        <w:rPr>
          <w:rFonts w:ascii="標楷體" w:eastAsia="標楷體" w:hAnsi="標楷體" w:cs="標楷體"/>
          <w:lang w:eastAsia="zh-TW"/>
        </w:rPr>
        <w:t>適性化職</w:t>
      </w:r>
      <w:proofErr w:type="gramStart"/>
      <w:r w:rsidRPr="00E066CE">
        <w:rPr>
          <w:rFonts w:ascii="標楷體" w:eastAsia="標楷體" w:hAnsi="標楷體" w:cs="標楷體"/>
          <w:lang w:eastAsia="zh-TW"/>
        </w:rPr>
        <w:t>涯</w:t>
      </w:r>
      <w:proofErr w:type="gramEnd"/>
      <w:r w:rsidRPr="00E066CE">
        <w:rPr>
          <w:rFonts w:ascii="標楷體" w:eastAsia="標楷體" w:hAnsi="標楷體" w:cs="標楷體"/>
          <w:lang w:eastAsia="zh-TW"/>
        </w:rPr>
        <w:t>性向測驗，</w:t>
      </w:r>
      <w:proofErr w:type="gramStart"/>
      <w:r w:rsidRPr="00E066CE">
        <w:rPr>
          <w:rFonts w:ascii="標楷體" w:eastAsia="標楷體" w:hAnsi="標楷體" w:cs="標楷體"/>
          <w:lang w:eastAsia="zh-TW"/>
        </w:rPr>
        <w:t>採</w:t>
      </w:r>
      <w:proofErr w:type="gramEnd"/>
      <w:r w:rsidRPr="00E066CE">
        <w:rPr>
          <w:rFonts w:ascii="標楷體" w:eastAsia="標楷體" w:hAnsi="標楷體" w:cs="標楷體"/>
          <w:lang w:eastAsia="zh-TW"/>
        </w:rPr>
        <w:t>計</w:t>
      </w:r>
      <w:proofErr w:type="gramStart"/>
      <w:r w:rsidR="009033DD" w:rsidRPr="00E066CE">
        <w:rPr>
          <w:rFonts w:ascii="標楷體" w:eastAsia="標楷體" w:hAnsi="標楷體" w:cs="標楷體" w:hint="eastAsia"/>
          <w:lang w:eastAsia="zh-TW"/>
        </w:rPr>
        <w:t>適合職群</w:t>
      </w:r>
      <w:r w:rsidR="00DE030A">
        <w:rPr>
          <w:rFonts w:ascii="標楷體" w:eastAsia="標楷體" w:hAnsi="標楷體" w:cs="標楷體" w:hint="eastAsia"/>
          <w:lang w:eastAsia="zh-TW"/>
        </w:rPr>
        <w:t>共</w:t>
      </w:r>
      <w:proofErr w:type="gramEnd"/>
      <w:r w:rsidR="00D977D2">
        <w:rPr>
          <w:rFonts w:ascii="標楷體" w:eastAsia="標楷體" w:hAnsi="標楷體" w:cs="標楷體" w:hint="eastAsia"/>
          <w:lang w:eastAsia="zh-TW"/>
        </w:rPr>
        <w:t>1</w:t>
      </w:r>
      <w:r w:rsidR="00DE030A">
        <w:rPr>
          <w:rFonts w:ascii="標楷體" w:eastAsia="標楷體" w:hAnsi="標楷體" w:cs="標楷體" w:hint="eastAsia"/>
          <w:lang w:eastAsia="zh-TW"/>
        </w:rPr>
        <w:t>0分</w:t>
      </w:r>
    </w:p>
    <w:p w14:paraId="76B2EEDA" w14:textId="77777777" w:rsidR="009568B5" w:rsidRPr="00E066CE" w:rsidRDefault="009568B5" w:rsidP="000F4A23">
      <w:pPr>
        <w:pStyle w:val="a3"/>
        <w:numPr>
          <w:ilvl w:val="0"/>
          <w:numId w:val="8"/>
        </w:numPr>
        <w:spacing w:before="0" w:line="440" w:lineRule="exact"/>
        <w:rPr>
          <w:rFonts w:ascii="標楷體" w:eastAsia="標楷體" w:hAnsi="標楷體" w:cs="Arial Unicode MS"/>
          <w:lang w:eastAsia="zh-TW"/>
        </w:rPr>
      </w:pPr>
      <w:r w:rsidRPr="00E066CE">
        <w:rPr>
          <w:rFonts w:ascii="標楷體" w:eastAsia="標楷體" w:hAnsi="標楷體" w:hint="eastAsia"/>
          <w:sz w:val="22"/>
          <w:lang w:eastAsia="zh-TW"/>
        </w:rPr>
        <w:t>A班：</w:t>
      </w:r>
      <w:proofErr w:type="gramStart"/>
      <w:r w:rsidR="00E611E4" w:rsidRPr="00E066CE">
        <w:rPr>
          <w:rFonts w:ascii="標楷體" w:eastAsia="標楷體" w:hAnsi="標楷體" w:hint="eastAsia"/>
          <w:sz w:val="22"/>
          <w:lang w:eastAsia="zh-TW"/>
        </w:rPr>
        <w:t>食品職群</w:t>
      </w:r>
      <w:proofErr w:type="gramEnd"/>
      <w:r w:rsidRPr="00E066CE">
        <w:rPr>
          <w:rFonts w:ascii="標楷體" w:eastAsia="標楷體" w:hAnsi="標楷體" w:hint="eastAsia"/>
          <w:sz w:val="22"/>
          <w:lang w:eastAsia="zh-TW"/>
        </w:rPr>
        <w:t>、</w:t>
      </w:r>
      <w:r w:rsidR="001525BD" w:rsidRPr="00E066CE">
        <w:rPr>
          <w:rFonts w:ascii="標楷體" w:eastAsia="標楷體" w:hAnsi="標楷體" w:hint="eastAsia"/>
          <w:sz w:val="22"/>
          <w:lang w:eastAsia="zh-TW"/>
        </w:rPr>
        <w:t>餐</w:t>
      </w:r>
      <w:proofErr w:type="gramStart"/>
      <w:r w:rsidR="001525BD" w:rsidRPr="00E066CE">
        <w:rPr>
          <w:rFonts w:ascii="標楷體" w:eastAsia="標楷體" w:hAnsi="標楷體" w:hint="eastAsia"/>
          <w:sz w:val="22"/>
          <w:lang w:eastAsia="zh-TW"/>
        </w:rPr>
        <w:t>旅職群</w:t>
      </w:r>
      <w:r w:rsidRPr="00E066CE">
        <w:rPr>
          <w:rFonts w:ascii="標楷體" w:eastAsia="標楷體" w:hAnsi="標楷體" w:cs="標楷體"/>
          <w:lang w:eastAsia="zh-TW"/>
        </w:rPr>
        <w:t>各</w:t>
      </w:r>
      <w:proofErr w:type="gramEnd"/>
      <w:r w:rsidR="00D977D2">
        <w:rPr>
          <w:rFonts w:ascii="標楷體" w:eastAsia="標楷體" w:hAnsi="標楷體" w:cs="標楷體" w:hint="eastAsia"/>
          <w:lang w:eastAsia="zh-TW"/>
        </w:rPr>
        <w:t>5</w:t>
      </w:r>
      <w:r w:rsidRPr="00E066CE">
        <w:rPr>
          <w:rFonts w:ascii="標楷體" w:eastAsia="標楷體" w:hAnsi="標楷體" w:cs="標楷體"/>
          <w:lang w:eastAsia="zh-TW"/>
        </w:rPr>
        <w:t xml:space="preserve"> 分</w:t>
      </w:r>
      <w:r w:rsidR="00A61E59">
        <w:rPr>
          <w:rFonts w:ascii="標楷體" w:eastAsia="標楷體" w:hAnsi="標楷體" w:cs="標楷體"/>
          <w:lang w:eastAsia="zh-TW"/>
        </w:rPr>
        <w:t>。</w:t>
      </w:r>
    </w:p>
    <w:p w14:paraId="49820D9E" w14:textId="77777777" w:rsidR="005C35A3" w:rsidRPr="006D4546" w:rsidRDefault="009568B5" w:rsidP="000F4A23">
      <w:pPr>
        <w:pStyle w:val="a3"/>
        <w:numPr>
          <w:ilvl w:val="0"/>
          <w:numId w:val="8"/>
        </w:numPr>
        <w:spacing w:before="0" w:line="440" w:lineRule="exact"/>
        <w:rPr>
          <w:rFonts w:ascii="標楷體" w:eastAsia="標楷體" w:hAnsi="標楷體" w:cs="Arial Unicode MS"/>
          <w:lang w:eastAsia="zh-TW"/>
        </w:rPr>
      </w:pPr>
      <w:r w:rsidRPr="00E066CE">
        <w:rPr>
          <w:rFonts w:ascii="標楷體" w:eastAsia="標楷體" w:hAnsi="標楷體" w:hint="eastAsia"/>
          <w:sz w:val="22"/>
          <w:lang w:eastAsia="zh-TW"/>
        </w:rPr>
        <w:t>B班：</w:t>
      </w:r>
      <w:proofErr w:type="gramStart"/>
      <w:r w:rsidR="001525BD" w:rsidRPr="00E066CE">
        <w:rPr>
          <w:rFonts w:ascii="標楷體" w:eastAsia="標楷體" w:hAnsi="標楷體" w:hint="eastAsia"/>
          <w:sz w:val="22"/>
          <w:lang w:eastAsia="zh-TW"/>
        </w:rPr>
        <w:t>機械職群</w:t>
      </w:r>
      <w:proofErr w:type="gramEnd"/>
      <w:r w:rsidRPr="00E066CE">
        <w:rPr>
          <w:rFonts w:ascii="標楷體" w:eastAsia="標楷體" w:hAnsi="標楷體" w:hint="eastAsia"/>
          <w:sz w:val="22"/>
          <w:lang w:eastAsia="zh-TW"/>
        </w:rPr>
        <w:t>、</w:t>
      </w:r>
      <w:r w:rsidR="001525BD" w:rsidRPr="00E066CE">
        <w:rPr>
          <w:rFonts w:ascii="標楷體" w:eastAsia="標楷體" w:hAnsi="標楷體" w:hint="eastAsia"/>
          <w:sz w:val="22"/>
          <w:lang w:eastAsia="zh-TW"/>
        </w:rPr>
        <w:t>電機電子</w:t>
      </w:r>
      <w:proofErr w:type="gramStart"/>
      <w:r w:rsidR="001525BD" w:rsidRPr="00E066CE">
        <w:rPr>
          <w:rFonts w:ascii="標楷體" w:eastAsia="標楷體" w:hAnsi="標楷體" w:hint="eastAsia"/>
          <w:sz w:val="22"/>
          <w:lang w:eastAsia="zh-TW"/>
        </w:rPr>
        <w:t>職群</w:t>
      </w:r>
      <w:r w:rsidR="005C35A3" w:rsidRPr="00E066CE">
        <w:rPr>
          <w:rFonts w:ascii="標楷體" w:eastAsia="標楷體" w:hAnsi="標楷體" w:cs="標楷體"/>
          <w:lang w:eastAsia="zh-TW"/>
        </w:rPr>
        <w:t>各</w:t>
      </w:r>
      <w:proofErr w:type="gramEnd"/>
      <w:r w:rsidR="00D977D2">
        <w:rPr>
          <w:rFonts w:ascii="標楷體" w:eastAsia="標楷體" w:hAnsi="標楷體" w:cs="標楷體" w:hint="eastAsia"/>
          <w:lang w:eastAsia="zh-TW"/>
        </w:rPr>
        <w:t>5</w:t>
      </w:r>
      <w:r w:rsidR="005C35A3" w:rsidRPr="00E066CE">
        <w:rPr>
          <w:rFonts w:ascii="標楷體" w:eastAsia="標楷體" w:hAnsi="標楷體" w:cs="標楷體"/>
          <w:lang w:eastAsia="zh-TW"/>
        </w:rPr>
        <w:t>分。</w:t>
      </w:r>
    </w:p>
    <w:p w14:paraId="1D5139F2" w14:textId="1C03F6EC" w:rsidR="006D4546" w:rsidRPr="00D977D2" w:rsidRDefault="006D4546" w:rsidP="000F4A23">
      <w:pPr>
        <w:pStyle w:val="a3"/>
        <w:numPr>
          <w:ilvl w:val="0"/>
          <w:numId w:val="8"/>
        </w:numPr>
        <w:spacing w:before="0" w:line="440" w:lineRule="exact"/>
        <w:rPr>
          <w:rFonts w:ascii="標楷體" w:eastAsia="標楷體" w:hAnsi="標楷體" w:cs="Arial Unicode MS"/>
          <w:lang w:eastAsia="zh-TW"/>
        </w:rPr>
      </w:pPr>
      <w:r>
        <w:rPr>
          <w:rFonts w:ascii="標楷體" w:eastAsia="標楷體" w:hAnsi="標楷體" w:hint="eastAsia"/>
          <w:sz w:val="22"/>
          <w:lang w:eastAsia="zh-TW"/>
        </w:rPr>
        <w:t>C</w:t>
      </w:r>
      <w:r w:rsidRPr="006D4546">
        <w:rPr>
          <w:rFonts w:ascii="標楷體" w:eastAsia="標楷體" w:hAnsi="標楷體" w:hint="eastAsia"/>
          <w:sz w:val="22"/>
          <w:lang w:eastAsia="zh-TW"/>
        </w:rPr>
        <w:t>班</w:t>
      </w:r>
      <w:proofErr w:type="gramStart"/>
      <w:r w:rsidR="00D977D2">
        <w:rPr>
          <w:rFonts w:ascii="標楷體" w:eastAsia="標楷體" w:hAnsi="標楷體" w:hint="eastAsia"/>
          <w:sz w:val="22"/>
          <w:lang w:eastAsia="zh-HK"/>
        </w:rPr>
        <w:t>家政</w:t>
      </w:r>
      <w:r w:rsidR="00D977D2" w:rsidRPr="006D4546">
        <w:rPr>
          <w:rFonts w:ascii="標楷體" w:eastAsia="標楷體" w:hAnsi="標楷體" w:hint="eastAsia"/>
          <w:sz w:val="22"/>
          <w:lang w:eastAsia="zh-TW"/>
        </w:rPr>
        <w:t>職群</w:t>
      </w:r>
      <w:proofErr w:type="gramEnd"/>
      <w:r w:rsidRPr="006D4546">
        <w:rPr>
          <w:rFonts w:ascii="標楷體" w:eastAsia="標楷體" w:hAnsi="標楷體" w:hint="eastAsia"/>
          <w:sz w:val="22"/>
          <w:lang w:eastAsia="zh-TW"/>
        </w:rPr>
        <w:t>：</w:t>
      </w:r>
      <w:r w:rsidR="00D977D2">
        <w:rPr>
          <w:rFonts w:ascii="標楷體" w:eastAsia="標楷體" w:hAnsi="標楷體" w:hint="eastAsia"/>
          <w:sz w:val="22"/>
          <w:lang w:eastAsia="zh-HK"/>
        </w:rPr>
        <w:t>家政</w:t>
      </w:r>
      <w:r w:rsidR="00D977D2" w:rsidRPr="006D4546">
        <w:rPr>
          <w:rFonts w:ascii="標楷體" w:eastAsia="標楷體" w:hAnsi="標楷體" w:hint="eastAsia"/>
          <w:sz w:val="22"/>
          <w:lang w:eastAsia="zh-TW"/>
        </w:rPr>
        <w:t>職群</w:t>
      </w:r>
      <w:r w:rsidR="00D977D2">
        <w:rPr>
          <w:rFonts w:ascii="標楷體" w:eastAsia="標楷體" w:hAnsi="標楷體" w:cs="標楷體" w:hint="eastAsia"/>
          <w:lang w:eastAsia="zh-TW"/>
        </w:rPr>
        <w:t>10</w:t>
      </w:r>
      <w:r w:rsidRPr="006D4546">
        <w:rPr>
          <w:rFonts w:ascii="標楷體" w:eastAsia="標楷體" w:hAnsi="標楷體" w:cs="標楷體"/>
          <w:lang w:eastAsia="zh-TW"/>
        </w:rPr>
        <w:t>分。</w:t>
      </w:r>
      <w:r w:rsidR="00173FBF">
        <w:rPr>
          <w:rFonts w:ascii="標楷體" w:eastAsia="標楷體" w:hAnsi="標楷體" w:cs="標楷體" w:hint="eastAsia"/>
          <w:lang w:eastAsia="zh-TW"/>
        </w:rPr>
        <w:t>(</w:t>
      </w:r>
      <w:r w:rsidR="00173FBF">
        <w:rPr>
          <w:rFonts w:ascii="標楷體" w:eastAsia="標楷體" w:hAnsi="標楷體" w:cs="標楷體"/>
          <w:lang w:eastAsia="zh-TW"/>
        </w:rPr>
        <w:t>11</w:t>
      </w:r>
      <w:r w:rsidR="00173FBF">
        <w:rPr>
          <w:rFonts w:ascii="標楷體" w:eastAsia="標楷體" w:hAnsi="標楷體" w:cs="標楷體" w:hint="eastAsia"/>
          <w:lang w:eastAsia="zh-TW"/>
        </w:rPr>
        <w:t>0學年</w:t>
      </w:r>
      <w:proofErr w:type="gramStart"/>
      <w:r w:rsidR="00173FBF">
        <w:rPr>
          <w:rFonts w:ascii="標楷體" w:eastAsia="標楷體" w:hAnsi="標楷體" w:cs="標楷體" w:hint="eastAsia"/>
          <w:lang w:eastAsia="zh-TW"/>
        </w:rPr>
        <w:t>度停招</w:t>
      </w:r>
      <w:proofErr w:type="gramEnd"/>
      <w:r w:rsidR="00173FBF">
        <w:rPr>
          <w:rFonts w:ascii="標楷體" w:eastAsia="標楷體" w:hAnsi="標楷體" w:cs="標楷體" w:hint="eastAsia"/>
          <w:lang w:eastAsia="zh-TW"/>
        </w:rPr>
        <w:t>)</w:t>
      </w:r>
    </w:p>
    <w:p w14:paraId="5028C0B2" w14:textId="77777777" w:rsidR="00D977D2" w:rsidRPr="006D4546" w:rsidRDefault="00D977D2" w:rsidP="000F4A23">
      <w:pPr>
        <w:pStyle w:val="a3"/>
        <w:numPr>
          <w:ilvl w:val="0"/>
          <w:numId w:val="8"/>
        </w:numPr>
        <w:spacing w:before="0" w:line="440" w:lineRule="exact"/>
        <w:rPr>
          <w:rFonts w:ascii="標楷體" w:eastAsia="標楷體" w:hAnsi="標楷體" w:cs="Arial Unicode MS"/>
          <w:lang w:eastAsia="zh-TW"/>
        </w:rPr>
      </w:pPr>
      <w:r>
        <w:rPr>
          <w:rFonts w:ascii="標楷體" w:eastAsia="標楷體" w:hAnsi="標楷體" w:hint="eastAsia"/>
          <w:sz w:val="22"/>
          <w:lang w:eastAsia="zh-TW"/>
        </w:rPr>
        <w:t>C</w:t>
      </w:r>
      <w:r w:rsidRPr="006D4546">
        <w:rPr>
          <w:rFonts w:ascii="標楷體" w:eastAsia="標楷體" w:hAnsi="標楷體" w:hint="eastAsia"/>
          <w:sz w:val="22"/>
          <w:lang w:eastAsia="zh-TW"/>
        </w:rPr>
        <w:t>班</w:t>
      </w:r>
      <w:proofErr w:type="gramStart"/>
      <w:r>
        <w:rPr>
          <w:rFonts w:ascii="標楷體" w:eastAsia="標楷體" w:hAnsi="標楷體" w:hint="eastAsia"/>
          <w:sz w:val="22"/>
          <w:lang w:eastAsia="zh-HK"/>
        </w:rPr>
        <w:t>護理</w:t>
      </w:r>
      <w:r w:rsidRPr="006D4546">
        <w:rPr>
          <w:rFonts w:ascii="標楷體" w:eastAsia="標楷體" w:hAnsi="標楷體" w:hint="eastAsia"/>
          <w:sz w:val="22"/>
          <w:lang w:eastAsia="zh-TW"/>
        </w:rPr>
        <w:t>職群</w:t>
      </w:r>
      <w:proofErr w:type="gramEnd"/>
      <w:r w:rsidRPr="006D4546">
        <w:rPr>
          <w:rFonts w:ascii="標楷體" w:eastAsia="標楷體" w:hAnsi="標楷體" w:hint="eastAsia"/>
          <w:sz w:val="22"/>
          <w:lang w:eastAsia="zh-TW"/>
        </w:rPr>
        <w:t>：</w:t>
      </w:r>
      <w:r w:rsidR="005954A6">
        <w:rPr>
          <w:rFonts w:ascii="標楷體" w:eastAsia="標楷體" w:hAnsi="標楷體" w:hint="eastAsia"/>
          <w:sz w:val="22"/>
          <w:lang w:eastAsia="zh-HK"/>
        </w:rPr>
        <w:t>七年級生物總成績最高10</w:t>
      </w:r>
      <w:r w:rsidRPr="006D4546">
        <w:rPr>
          <w:rFonts w:ascii="標楷體" w:eastAsia="標楷體" w:hAnsi="標楷體" w:cs="標楷體"/>
          <w:lang w:eastAsia="zh-TW"/>
        </w:rPr>
        <w:t>分。</w:t>
      </w:r>
    </w:p>
    <w:p w14:paraId="467546F4" w14:textId="082A18D0" w:rsidR="000733AA" w:rsidRDefault="00A229FA" w:rsidP="000F4A23">
      <w:pPr>
        <w:pStyle w:val="a3"/>
        <w:numPr>
          <w:ilvl w:val="0"/>
          <w:numId w:val="3"/>
        </w:numPr>
        <w:spacing w:before="0" w:line="440" w:lineRule="exact"/>
        <w:rPr>
          <w:rFonts w:ascii="標楷體" w:eastAsia="標楷體" w:hAnsi="標楷體"/>
          <w:lang w:eastAsia="zh-TW"/>
        </w:rPr>
      </w:pPr>
      <w:r w:rsidRPr="00E066CE">
        <w:rPr>
          <w:rFonts w:ascii="標楷體" w:eastAsia="標楷體" w:hAnsi="標楷體"/>
          <w:lang w:eastAsia="zh-TW"/>
        </w:rPr>
        <w:t>遴選</w:t>
      </w:r>
      <w:r w:rsidR="00F744AB" w:rsidRPr="00E066CE">
        <w:rPr>
          <w:rFonts w:ascii="標楷體" w:eastAsia="標楷體" w:hAnsi="標楷體" w:hint="eastAsia"/>
          <w:lang w:eastAsia="zh-TW"/>
        </w:rPr>
        <w:t>測驗</w:t>
      </w:r>
      <w:r w:rsidRPr="00E066CE">
        <w:rPr>
          <w:rFonts w:ascii="標楷體" w:eastAsia="標楷體" w:hAnsi="標楷體"/>
          <w:lang w:eastAsia="zh-TW"/>
        </w:rPr>
        <w:t>成績</w:t>
      </w:r>
      <w:r w:rsidR="00D977D2">
        <w:rPr>
          <w:rFonts w:ascii="標楷體" w:eastAsia="標楷體" w:hAnsi="標楷體" w:hint="eastAsia"/>
          <w:lang w:eastAsia="zh-TW"/>
        </w:rPr>
        <w:t>7</w:t>
      </w:r>
      <w:r w:rsidR="00F26C81">
        <w:rPr>
          <w:rFonts w:ascii="標楷體" w:eastAsia="標楷體" w:hAnsi="標楷體" w:hint="eastAsia"/>
          <w:lang w:eastAsia="zh-TW"/>
        </w:rPr>
        <w:t>0分</w:t>
      </w:r>
      <w:r w:rsidR="002B13EB" w:rsidRPr="00173FBF">
        <w:rPr>
          <w:rFonts w:ascii="標楷體" w:eastAsia="標楷體" w:hAnsi="標楷體" w:hint="eastAsia"/>
          <w:color w:val="FF0000"/>
          <w:lang w:eastAsia="zh-TW"/>
        </w:rPr>
        <w:t>(</w:t>
      </w:r>
      <w:r w:rsidR="00C80141">
        <w:rPr>
          <w:rFonts w:ascii="標楷體" w:eastAsia="標楷體" w:hAnsi="標楷體" w:hint="eastAsia"/>
          <w:color w:val="FF0000"/>
          <w:lang w:eastAsia="zh-TW"/>
        </w:rPr>
        <w:t>因</w:t>
      </w:r>
      <w:proofErr w:type="gramStart"/>
      <w:r w:rsidR="00C80141">
        <w:rPr>
          <w:rFonts w:ascii="標楷體" w:eastAsia="標楷體" w:hAnsi="標楷體" w:hint="eastAsia"/>
          <w:color w:val="FF0000"/>
          <w:lang w:eastAsia="zh-TW"/>
        </w:rPr>
        <w:t>疫</w:t>
      </w:r>
      <w:proofErr w:type="gramEnd"/>
      <w:r w:rsidR="00C80141">
        <w:rPr>
          <w:rFonts w:ascii="標楷體" w:eastAsia="標楷體" w:hAnsi="標楷體" w:hint="eastAsia"/>
          <w:color w:val="FF0000"/>
          <w:lang w:eastAsia="zh-TW"/>
        </w:rPr>
        <w:t>情影響1</w:t>
      </w:r>
      <w:r w:rsidR="00C80141">
        <w:rPr>
          <w:rFonts w:ascii="標楷體" w:eastAsia="標楷體" w:hAnsi="標楷體"/>
          <w:color w:val="FF0000"/>
          <w:lang w:eastAsia="zh-TW"/>
        </w:rPr>
        <w:t>10</w:t>
      </w:r>
      <w:r w:rsidR="00C80141">
        <w:rPr>
          <w:rFonts w:ascii="標楷體" w:eastAsia="標楷體" w:hAnsi="標楷體" w:hint="eastAsia"/>
          <w:color w:val="FF0000"/>
          <w:lang w:eastAsia="zh-TW"/>
        </w:rPr>
        <w:t>學年度</w:t>
      </w:r>
      <w:proofErr w:type="gramStart"/>
      <w:r w:rsidR="00C80141">
        <w:rPr>
          <w:rFonts w:ascii="標楷體" w:eastAsia="標楷體" w:hAnsi="標楷體" w:hint="eastAsia"/>
          <w:color w:val="FF0000"/>
          <w:lang w:eastAsia="zh-TW"/>
        </w:rPr>
        <w:t>採</w:t>
      </w:r>
      <w:r w:rsidR="00173FBF" w:rsidRPr="00173FBF">
        <w:rPr>
          <w:rFonts w:ascii="標楷體" w:eastAsia="標楷體" w:hAnsi="標楷體" w:hint="eastAsia"/>
          <w:color w:val="FF0000"/>
          <w:lang w:eastAsia="zh-TW"/>
        </w:rPr>
        <w:t>線上</w:t>
      </w:r>
      <w:proofErr w:type="gramEnd"/>
      <w:r w:rsidR="00173FBF" w:rsidRPr="00173FBF">
        <w:rPr>
          <w:rFonts w:ascii="標楷體" w:eastAsia="標楷體" w:hAnsi="標楷體" w:hint="eastAsia"/>
          <w:color w:val="FF0000"/>
          <w:lang w:eastAsia="zh-TW"/>
        </w:rPr>
        <w:t>面試</w:t>
      </w:r>
      <w:r w:rsidR="002B13EB" w:rsidRPr="00173FBF">
        <w:rPr>
          <w:rFonts w:ascii="標楷體" w:eastAsia="標楷體" w:hAnsi="標楷體" w:hint="eastAsia"/>
          <w:color w:val="FF0000"/>
          <w:lang w:eastAsia="zh-TW"/>
        </w:rPr>
        <w:t>)</w:t>
      </w:r>
    </w:p>
    <w:p w14:paraId="1C2FD3C3" w14:textId="43DC9AE2" w:rsidR="00FF26A9" w:rsidRPr="00173FBF" w:rsidRDefault="00FF26A9" w:rsidP="00FF26A9">
      <w:pPr>
        <w:pStyle w:val="a3"/>
        <w:spacing w:before="0" w:line="440" w:lineRule="exact"/>
        <w:ind w:left="1735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 w:hint="eastAsia"/>
          <w:lang w:eastAsia="zh-TW"/>
        </w:rPr>
        <w:t>測驗時間未報到，形同棄權。</w:t>
      </w:r>
      <w:r w:rsidR="00173FBF" w:rsidRPr="00173FBF">
        <w:rPr>
          <w:rFonts w:ascii="標楷體" w:eastAsia="標楷體" w:hAnsi="標楷體" w:hint="eastAsia"/>
          <w:color w:val="FF0000"/>
          <w:lang w:eastAsia="zh-TW"/>
        </w:rPr>
        <w:t>非指定時間上線而影響他人面試則予扣分。</w:t>
      </w:r>
    </w:p>
    <w:p w14:paraId="71DBA080" w14:textId="77777777" w:rsidR="000733AA" w:rsidRPr="00EC2DF0" w:rsidRDefault="00A229FA" w:rsidP="000F4A23">
      <w:pPr>
        <w:pStyle w:val="a3"/>
        <w:numPr>
          <w:ilvl w:val="0"/>
          <w:numId w:val="3"/>
        </w:numPr>
        <w:spacing w:before="0" w:line="440" w:lineRule="exact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同</w:t>
      </w:r>
      <w:proofErr w:type="gramStart"/>
      <w:r w:rsidRPr="00EC2DF0">
        <w:rPr>
          <w:rFonts w:ascii="標楷體" w:eastAsia="標楷體" w:hAnsi="標楷體"/>
          <w:lang w:eastAsia="zh-TW"/>
        </w:rPr>
        <w:t>分比</w:t>
      </w:r>
      <w:r w:rsidRPr="00EC2DF0">
        <w:rPr>
          <w:rFonts w:ascii="標楷體" w:eastAsia="標楷體" w:hAnsi="標楷體"/>
          <w:spacing w:val="-17"/>
          <w:lang w:eastAsia="zh-TW"/>
        </w:rPr>
        <w:t>序</w:t>
      </w:r>
      <w:proofErr w:type="gramEnd"/>
      <w:r w:rsidRPr="00EC2DF0">
        <w:rPr>
          <w:rFonts w:ascii="標楷體" w:eastAsia="標楷體" w:hAnsi="標楷體"/>
          <w:spacing w:val="-17"/>
          <w:lang w:eastAsia="zh-TW"/>
        </w:rPr>
        <w:t>：</w:t>
      </w:r>
      <w:r w:rsidR="00C941CD" w:rsidRPr="00EC2DF0">
        <w:rPr>
          <w:rFonts w:ascii="標楷體" w:eastAsia="標楷體" w:hAnsi="標楷體" w:cs="標楷體"/>
          <w:sz w:val="23"/>
          <w:szCs w:val="23"/>
          <w:lang w:eastAsia="zh-TW"/>
        </w:rPr>
        <w:t>倘積分同分者，具低收入戶證明者為第一優先</w:t>
      </w:r>
      <w:r w:rsidR="005B5705">
        <w:rPr>
          <w:rFonts w:ascii="新細明體" w:eastAsia="新細明體" w:hAnsi="新細明體" w:cs="標楷體" w:hint="eastAsia"/>
          <w:sz w:val="23"/>
          <w:szCs w:val="23"/>
          <w:lang w:eastAsia="zh-TW"/>
        </w:rPr>
        <w:t>，</w:t>
      </w:r>
      <w:r w:rsidR="00EA5545">
        <w:rPr>
          <w:rFonts w:ascii="標楷體" w:eastAsia="標楷體" w:hAnsi="標楷體" w:cs="標楷體" w:hint="eastAsia"/>
          <w:sz w:val="23"/>
          <w:szCs w:val="23"/>
          <w:lang w:eastAsia="zh-TW"/>
        </w:rPr>
        <w:t>之後</w:t>
      </w:r>
      <w:r w:rsidRPr="00EC2DF0">
        <w:rPr>
          <w:rFonts w:ascii="標楷體" w:eastAsia="標楷體" w:hAnsi="標楷體"/>
          <w:lang w:eastAsia="zh-TW"/>
        </w:rPr>
        <w:t>依</w:t>
      </w:r>
      <w:r w:rsidR="00DE030A" w:rsidRPr="00E066CE">
        <w:rPr>
          <w:rFonts w:ascii="標楷體" w:eastAsia="標楷體" w:hAnsi="標楷體" w:cs="標楷體"/>
          <w:sz w:val="23"/>
          <w:szCs w:val="23"/>
          <w:lang w:eastAsia="zh-TW"/>
        </w:rPr>
        <w:t>八上綜合與藝文領域成績</w:t>
      </w:r>
      <w:r w:rsidR="005B5705" w:rsidRPr="00E066CE">
        <w:rPr>
          <w:rFonts w:ascii="標楷體" w:eastAsia="標楷體" w:hAnsi="標楷體" w:cs="標楷體"/>
          <w:sz w:val="23"/>
          <w:szCs w:val="23"/>
          <w:lang w:eastAsia="zh-TW"/>
        </w:rPr>
        <w:t>加權</w:t>
      </w:r>
      <w:r w:rsidR="005B5705" w:rsidRPr="00E066CE">
        <w:rPr>
          <w:rFonts w:ascii="標楷體" w:eastAsia="標楷體" w:hAnsi="標楷體" w:cs="標楷體"/>
          <w:lang w:eastAsia="zh-TW"/>
        </w:rPr>
        <w:t>後之分數</w:t>
      </w:r>
      <w:r w:rsidR="005B5705" w:rsidRPr="00EC2DF0">
        <w:rPr>
          <w:rFonts w:ascii="標楷體" w:eastAsia="標楷體" w:hAnsi="標楷體"/>
          <w:lang w:eastAsia="zh-TW"/>
        </w:rPr>
        <w:t>進行排</w:t>
      </w:r>
      <w:r w:rsidR="005B5705" w:rsidRPr="00EC2DF0">
        <w:rPr>
          <w:rFonts w:ascii="標楷體" w:eastAsia="標楷體" w:hAnsi="標楷體"/>
          <w:spacing w:val="-34"/>
          <w:lang w:eastAsia="zh-TW"/>
        </w:rPr>
        <w:t>序</w:t>
      </w:r>
      <w:r w:rsidRPr="00EC2DF0">
        <w:rPr>
          <w:rFonts w:ascii="標楷體" w:eastAsia="標楷體" w:hAnsi="標楷體"/>
          <w:spacing w:val="-34"/>
          <w:lang w:eastAsia="zh-TW"/>
        </w:rPr>
        <w:t>，</w:t>
      </w:r>
      <w:r w:rsidRPr="00EC2DF0">
        <w:rPr>
          <w:rFonts w:ascii="標楷體" w:eastAsia="標楷體" w:hAnsi="標楷體"/>
          <w:lang w:eastAsia="zh-TW"/>
        </w:rPr>
        <w:t>最後按分數高低及學生選填的志願依序錄取剩餘名額。</w:t>
      </w:r>
    </w:p>
    <w:p w14:paraId="11A94557" w14:textId="77777777" w:rsidR="000733AA" w:rsidRPr="00EC2DF0" w:rsidRDefault="00A229FA" w:rsidP="000F4A23">
      <w:pPr>
        <w:pStyle w:val="a3"/>
        <w:spacing w:before="0" w:line="440" w:lineRule="exact"/>
        <w:ind w:left="1253" w:right="179" w:hanging="708"/>
        <w:jc w:val="both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（四</w:t>
      </w:r>
      <w:r w:rsidRPr="00EC2DF0">
        <w:rPr>
          <w:rFonts w:ascii="標楷體" w:eastAsia="標楷體" w:hAnsi="標楷體"/>
          <w:spacing w:val="-10"/>
          <w:lang w:eastAsia="zh-TW"/>
        </w:rPr>
        <w:t>）</w:t>
      </w:r>
      <w:r w:rsidRPr="00EC2DF0">
        <w:rPr>
          <w:rFonts w:ascii="標楷體" w:eastAsia="標楷體" w:hAnsi="標楷體"/>
          <w:lang w:eastAsia="zh-TW"/>
        </w:rPr>
        <w:t>依上述遴選條件錄取之學</w:t>
      </w:r>
      <w:r w:rsidRPr="00EC2DF0">
        <w:rPr>
          <w:rFonts w:ascii="標楷體" w:eastAsia="標楷體" w:hAnsi="標楷體"/>
          <w:spacing w:val="-5"/>
          <w:lang w:eastAsia="zh-TW"/>
        </w:rPr>
        <w:t>生，</w:t>
      </w:r>
      <w:r w:rsidRPr="00EC2DF0">
        <w:rPr>
          <w:rFonts w:ascii="標楷體" w:eastAsia="標楷體" w:hAnsi="標楷體"/>
          <w:lang w:eastAsia="zh-TW"/>
        </w:rPr>
        <w:t>經核定</w:t>
      </w:r>
      <w:r w:rsidRPr="00EC2DF0">
        <w:rPr>
          <w:rFonts w:ascii="標楷體" w:eastAsia="標楷體" w:hAnsi="標楷體"/>
          <w:spacing w:val="-5"/>
          <w:lang w:eastAsia="zh-TW"/>
        </w:rPr>
        <w:t>後，</w:t>
      </w:r>
      <w:r w:rsidRPr="00EC2DF0">
        <w:rPr>
          <w:rFonts w:ascii="標楷體" w:eastAsia="標楷體" w:hAnsi="標楷體"/>
          <w:lang w:eastAsia="zh-TW"/>
        </w:rPr>
        <w:t>學生需填具家長同意</w:t>
      </w:r>
      <w:r w:rsidRPr="00EC2DF0">
        <w:rPr>
          <w:rFonts w:ascii="標楷體" w:eastAsia="標楷體" w:hAnsi="標楷體"/>
          <w:spacing w:val="-5"/>
          <w:lang w:eastAsia="zh-TW"/>
        </w:rPr>
        <w:t>書，</w:t>
      </w:r>
      <w:r w:rsidRPr="00EC2DF0">
        <w:rPr>
          <w:rFonts w:ascii="標楷體" w:eastAsia="標楷體" w:hAnsi="標楷體"/>
          <w:lang w:eastAsia="zh-TW"/>
        </w:rPr>
        <w:t>於 期限內繳件至輔導處，逾期視同放棄。</w:t>
      </w:r>
    </w:p>
    <w:p w14:paraId="25D5D161" w14:textId="77777777" w:rsidR="000733AA" w:rsidRPr="00EC2DF0" w:rsidRDefault="00A229FA" w:rsidP="000F4A23">
      <w:pPr>
        <w:pStyle w:val="a3"/>
        <w:spacing w:before="0" w:line="440" w:lineRule="exact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spacing w:val="-1"/>
          <w:lang w:eastAsia="zh-TW"/>
        </w:rPr>
        <w:t>九</w:t>
      </w:r>
      <w:r w:rsidRPr="00EC2DF0">
        <w:rPr>
          <w:rFonts w:ascii="標楷體" w:eastAsia="標楷體" w:hAnsi="標楷體"/>
          <w:lang w:eastAsia="zh-TW"/>
        </w:rPr>
        <w:t>、退出機制：</w:t>
      </w:r>
    </w:p>
    <w:p w14:paraId="16CE479D" w14:textId="77777777" w:rsidR="000733AA" w:rsidRPr="00EC2DF0" w:rsidRDefault="00A229FA" w:rsidP="000F4A23">
      <w:pPr>
        <w:pStyle w:val="a3"/>
        <w:spacing w:before="0" w:line="440" w:lineRule="exact"/>
        <w:ind w:left="1253" w:right="179" w:hanging="708"/>
        <w:jc w:val="both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（一</w:t>
      </w:r>
      <w:r w:rsidRPr="00EC2DF0">
        <w:rPr>
          <w:rFonts w:ascii="標楷體" w:eastAsia="標楷體" w:hAnsi="標楷體"/>
          <w:spacing w:val="-10"/>
          <w:lang w:eastAsia="zh-TW"/>
        </w:rPr>
        <w:t>）</w:t>
      </w:r>
      <w:r w:rsidRPr="00EC2DF0">
        <w:rPr>
          <w:rFonts w:ascii="標楷體" w:eastAsia="標楷體" w:hAnsi="標楷體"/>
          <w:lang w:eastAsia="zh-TW"/>
        </w:rPr>
        <w:t>每</w:t>
      </w:r>
      <w:proofErr w:type="gramStart"/>
      <w:r w:rsidRPr="00EC2DF0">
        <w:rPr>
          <w:rFonts w:ascii="標楷體" w:eastAsia="標楷體" w:hAnsi="標楷體"/>
          <w:lang w:eastAsia="zh-TW"/>
        </w:rPr>
        <w:t>個職群</w:t>
      </w:r>
      <w:proofErr w:type="gramEnd"/>
      <w:r w:rsidRPr="00EC2DF0">
        <w:rPr>
          <w:rFonts w:ascii="標楷體" w:eastAsia="標楷體" w:hAnsi="標楷體"/>
          <w:lang w:eastAsia="zh-TW"/>
        </w:rPr>
        <w:t>上課一個月</w:t>
      </w:r>
      <w:r w:rsidRPr="00EC2DF0">
        <w:rPr>
          <w:rFonts w:ascii="標楷體" w:eastAsia="標楷體" w:hAnsi="標楷體"/>
          <w:spacing w:val="-5"/>
          <w:lang w:eastAsia="zh-TW"/>
        </w:rPr>
        <w:t>內，</w:t>
      </w:r>
      <w:r w:rsidRPr="00EC2DF0">
        <w:rPr>
          <w:rFonts w:ascii="標楷體" w:eastAsia="標楷體" w:hAnsi="標楷體"/>
          <w:lang w:eastAsia="zh-TW"/>
        </w:rPr>
        <w:t>學生因課程適應不良欲申請轉出</w:t>
      </w:r>
      <w:r w:rsidRPr="00EC2DF0">
        <w:rPr>
          <w:rFonts w:ascii="標楷體" w:eastAsia="標楷體" w:hAnsi="標楷體"/>
          <w:spacing w:val="-5"/>
          <w:lang w:eastAsia="zh-TW"/>
        </w:rPr>
        <w:t>者，</w:t>
      </w:r>
      <w:r w:rsidRPr="00EC2DF0">
        <w:rPr>
          <w:rFonts w:ascii="標楷體" w:eastAsia="標楷體" w:hAnsi="標楷體"/>
          <w:spacing w:val="-10"/>
          <w:lang w:eastAsia="zh-TW"/>
        </w:rPr>
        <w:t>依</w:t>
      </w:r>
      <w:r w:rsidRPr="00EC2DF0">
        <w:rPr>
          <w:rFonts w:ascii="標楷體" w:eastAsia="標楷體" w:hAnsi="標楷體"/>
          <w:lang w:eastAsia="zh-TW"/>
        </w:rPr>
        <w:t>「加 強國民中學技藝教育辦法</w:t>
      </w:r>
      <w:r w:rsidRPr="00EC2DF0">
        <w:rPr>
          <w:rFonts w:ascii="標楷體" w:eastAsia="標楷體" w:hAnsi="標楷體"/>
          <w:spacing w:val="-15"/>
          <w:lang w:eastAsia="zh-TW"/>
        </w:rPr>
        <w:t>」</w:t>
      </w:r>
      <w:r w:rsidRPr="00EC2DF0">
        <w:rPr>
          <w:rFonts w:ascii="標楷體" w:eastAsia="標楷體" w:hAnsi="標楷體"/>
          <w:lang w:eastAsia="zh-TW"/>
        </w:rPr>
        <w:t>第十條之精</w:t>
      </w:r>
      <w:r w:rsidRPr="00EC2DF0">
        <w:rPr>
          <w:rFonts w:ascii="標楷體" w:eastAsia="標楷體" w:hAnsi="標楷體"/>
          <w:spacing w:val="-8"/>
          <w:lang w:eastAsia="zh-TW"/>
        </w:rPr>
        <w:t>神，</w:t>
      </w:r>
      <w:r w:rsidRPr="00EC2DF0">
        <w:rPr>
          <w:rFonts w:ascii="標楷體" w:eastAsia="標楷體" w:hAnsi="標楷體"/>
          <w:spacing w:val="2"/>
          <w:lang w:eastAsia="zh-TW"/>
        </w:rPr>
        <w:t>需</w:t>
      </w:r>
      <w:proofErr w:type="gramStart"/>
      <w:r w:rsidRPr="00EC2DF0">
        <w:rPr>
          <w:rFonts w:ascii="標楷體" w:eastAsia="標楷體" w:hAnsi="標楷體"/>
          <w:lang w:eastAsia="zh-TW"/>
        </w:rPr>
        <w:t>填具退選</w:t>
      </w:r>
      <w:proofErr w:type="gramEnd"/>
      <w:r w:rsidRPr="00EC2DF0">
        <w:rPr>
          <w:rFonts w:ascii="標楷體" w:eastAsia="標楷體" w:hAnsi="標楷體"/>
          <w:lang w:eastAsia="zh-TW"/>
        </w:rPr>
        <w:t xml:space="preserve">家長同意切結 </w:t>
      </w:r>
      <w:r w:rsidRPr="00EC2DF0">
        <w:rPr>
          <w:rFonts w:ascii="標楷體" w:eastAsia="標楷體" w:hAnsi="標楷體"/>
          <w:spacing w:val="-5"/>
          <w:lang w:eastAsia="zh-TW"/>
        </w:rPr>
        <w:t>書，</w:t>
      </w:r>
      <w:r w:rsidRPr="00EC2DF0">
        <w:rPr>
          <w:rFonts w:ascii="標楷體" w:eastAsia="標楷體" w:hAnsi="標楷體"/>
          <w:lang w:eastAsia="zh-TW"/>
        </w:rPr>
        <w:t>提送</w:t>
      </w:r>
      <w:proofErr w:type="gramStart"/>
      <w:r w:rsidRPr="00EC2DF0">
        <w:rPr>
          <w:rFonts w:ascii="標楷體" w:eastAsia="標楷體" w:hAnsi="標楷體"/>
          <w:lang w:eastAsia="zh-TW"/>
        </w:rPr>
        <w:t>遴</w:t>
      </w:r>
      <w:proofErr w:type="gramEnd"/>
      <w:r w:rsidRPr="00EC2DF0">
        <w:rPr>
          <w:rFonts w:ascii="標楷體" w:eastAsia="標楷體" w:hAnsi="標楷體"/>
          <w:lang w:eastAsia="zh-TW"/>
        </w:rPr>
        <w:t>輔會討論決</w:t>
      </w:r>
      <w:r w:rsidRPr="00EC2DF0">
        <w:rPr>
          <w:rFonts w:ascii="標楷體" w:eastAsia="標楷體" w:hAnsi="標楷體"/>
          <w:spacing w:val="-5"/>
          <w:lang w:eastAsia="zh-TW"/>
        </w:rPr>
        <w:t>議，</w:t>
      </w:r>
      <w:r w:rsidRPr="00EC2DF0">
        <w:rPr>
          <w:rFonts w:ascii="標楷體" w:eastAsia="標楷體" w:hAnsi="標楷體"/>
          <w:lang w:eastAsia="zh-TW"/>
        </w:rPr>
        <w:t>並依候補學生之排序依序遞</w:t>
      </w:r>
      <w:r w:rsidRPr="00EC2DF0">
        <w:rPr>
          <w:rFonts w:ascii="標楷體" w:eastAsia="標楷體" w:hAnsi="標楷體"/>
          <w:spacing w:val="-4"/>
          <w:lang w:eastAsia="zh-TW"/>
        </w:rPr>
        <w:t>補</w:t>
      </w:r>
      <w:r w:rsidRPr="00EC2DF0">
        <w:rPr>
          <w:rFonts w:ascii="標楷體" w:eastAsia="標楷體" w:hAnsi="標楷體"/>
          <w:spacing w:val="-5"/>
          <w:lang w:eastAsia="zh-TW"/>
        </w:rPr>
        <w:t>；</w:t>
      </w:r>
      <w:r w:rsidRPr="00EC2DF0">
        <w:rPr>
          <w:rFonts w:ascii="標楷體" w:eastAsia="標楷體" w:hAnsi="標楷體"/>
          <w:lang w:eastAsia="zh-TW"/>
        </w:rPr>
        <w:t>候補學生 亦於期限內填具家長同意書，逾時不再受理申請。</w:t>
      </w:r>
    </w:p>
    <w:p w14:paraId="029E0F8E" w14:textId="77777777" w:rsidR="000733AA" w:rsidRPr="00EC2DF0" w:rsidRDefault="00A229FA" w:rsidP="000F4A23">
      <w:pPr>
        <w:pStyle w:val="a3"/>
        <w:spacing w:before="0" w:line="440" w:lineRule="exact"/>
        <w:ind w:left="1253" w:right="176" w:hanging="708"/>
        <w:jc w:val="both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（二</w:t>
      </w:r>
      <w:r w:rsidRPr="00EC2DF0">
        <w:rPr>
          <w:rFonts w:ascii="標楷體" w:eastAsia="標楷體" w:hAnsi="標楷體"/>
          <w:spacing w:val="-12"/>
          <w:lang w:eastAsia="zh-TW"/>
        </w:rPr>
        <w:t>）</w:t>
      </w:r>
      <w:r w:rsidRPr="00EC2DF0">
        <w:rPr>
          <w:rFonts w:ascii="標楷體" w:eastAsia="標楷體" w:hAnsi="標楷體"/>
          <w:lang w:eastAsia="zh-TW"/>
        </w:rPr>
        <w:t>在技藝課程進行</w:t>
      </w:r>
      <w:r w:rsidRPr="00EC2DF0">
        <w:rPr>
          <w:rFonts w:ascii="標楷體" w:eastAsia="標楷體" w:hAnsi="標楷體"/>
          <w:spacing w:val="-8"/>
          <w:lang w:eastAsia="zh-TW"/>
        </w:rPr>
        <w:t>中，</w:t>
      </w:r>
      <w:r w:rsidRPr="00EC2DF0">
        <w:rPr>
          <w:rFonts w:ascii="標楷體" w:eastAsia="標楷體" w:hAnsi="標楷體"/>
          <w:lang w:eastAsia="zh-TW"/>
        </w:rPr>
        <w:t>學生未遵守技</w:t>
      </w:r>
      <w:r w:rsidRPr="00EC2DF0">
        <w:rPr>
          <w:rFonts w:ascii="標楷體" w:eastAsia="標楷體" w:hAnsi="標楷體"/>
          <w:spacing w:val="1"/>
          <w:lang w:eastAsia="zh-TW"/>
        </w:rPr>
        <w:t>藝</w:t>
      </w:r>
      <w:r w:rsidRPr="00EC2DF0">
        <w:rPr>
          <w:rFonts w:ascii="標楷體" w:eastAsia="標楷體" w:hAnsi="標楷體"/>
          <w:spacing w:val="2"/>
          <w:lang w:eastAsia="zh-TW"/>
        </w:rPr>
        <w:t>教</w:t>
      </w:r>
      <w:r w:rsidRPr="00EC2DF0">
        <w:rPr>
          <w:rFonts w:ascii="標楷體" w:eastAsia="標楷體" w:hAnsi="標楷體"/>
          <w:lang w:eastAsia="zh-TW"/>
        </w:rPr>
        <w:t>育課程上課規</w:t>
      </w:r>
      <w:r w:rsidRPr="00EC2DF0">
        <w:rPr>
          <w:rFonts w:ascii="標楷體" w:eastAsia="標楷體" w:hAnsi="標楷體"/>
          <w:spacing w:val="-7"/>
          <w:lang w:eastAsia="zh-TW"/>
        </w:rPr>
        <w:t>定</w:t>
      </w:r>
      <w:r w:rsidRPr="00EC2DF0">
        <w:rPr>
          <w:rFonts w:ascii="標楷體" w:eastAsia="標楷體" w:hAnsi="標楷體"/>
          <w:spacing w:val="-8"/>
          <w:lang w:eastAsia="zh-TW"/>
        </w:rPr>
        <w:t>，</w:t>
      </w:r>
      <w:r w:rsidRPr="00EC2DF0">
        <w:rPr>
          <w:rFonts w:ascii="標楷體" w:eastAsia="標楷體" w:hAnsi="標楷體"/>
          <w:lang w:eastAsia="zh-TW"/>
        </w:rPr>
        <w:t>將</w:t>
      </w:r>
      <w:r w:rsidRPr="00EC2DF0">
        <w:rPr>
          <w:rFonts w:ascii="標楷體" w:eastAsia="標楷體" w:hAnsi="標楷體"/>
          <w:spacing w:val="2"/>
          <w:lang w:eastAsia="zh-TW"/>
        </w:rPr>
        <w:t>視</w:t>
      </w:r>
      <w:r w:rsidRPr="00EC2DF0">
        <w:rPr>
          <w:rFonts w:ascii="標楷體" w:eastAsia="標楷體" w:hAnsi="標楷體"/>
          <w:lang w:eastAsia="zh-TW"/>
        </w:rPr>
        <w:t>情節輕 重予以校規處分並記違規，違規累積達三次將</w:t>
      </w:r>
      <w:proofErr w:type="gramStart"/>
      <w:r w:rsidRPr="00EC2DF0">
        <w:rPr>
          <w:rFonts w:ascii="標楷體" w:eastAsia="標楷體" w:hAnsi="標楷體"/>
          <w:lang w:eastAsia="zh-TW"/>
        </w:rPr>
        <w:t>予以退班</w:t>
      </w:r>
      <w:proofErr w:type="gramEnd"/>
      <w:r w:rsidRPr="00EC2DF0">
        <w:rPr>
          <w:rFonts w:ascii="標楷體" w:eastAsia="標楷體" w:hAnsi="標楷體"/>
          <w:lang w:eastAsia="zh-TW"/>
        </w:rPr>
        <w:t>。</w:t>
      </w:r>
    </w:p>
    <w:p w14:paraId="04C772F0" w14:textId="77777777" w:rsidR="000733AA" w:rsidRPr="00EC2DF0" w:rsidRDefault="00A229FA" w:rsidP="000F4A23">
      <w:pPr>
        <w:pStyle w:val="a3"/>
        <w:spacing w:before="0" w:line="440" w:lineRule="exact"/>
        <w:ind w:left="1253" w:right="118" w:hanging="708"/>
        <w:jc w:val="both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（三</w:t>
      </w:r>
      <w:r w:rsidRPr="00EC2DF0">
        <w:rPr>
          <w:rFonts w:ascii="標楷體" w:eastAsia="標楷體" w:hAnsi="標楷體"/>
          <w:spacing w:val="-20"/>
          <w:lang w:eastAsia="zh-TW"/>
        </w:rPr>
        <w:t>）</w:t>
      </w:r>
      <w:r w:rsidRPr="00EC2DF0">
        <w:rPr>
          <w:rFonts w:ascii="標楷體" w:eastAsia="標楷體" w:hAnsi="標楷體"/>
          <w:lang w:eastAsia="zh-TW"/>
        </w:rPr>
        <w:t>選修技藝教育課程</w:t>
      </w:r>
      <w:r w:rsidRPr="00EC2DF0">
        <w:rPr>
          <w:rFonts w:ascii="標楷體" w:eastAsia="標楷體" w:hAnsi="標楷體"/>
          <w:spacing w:val="-10"/>
          <w:lang w:eastAsia="zh-TW"/>
        </w:rPr>
        <w:t>中，</w:t>
      </w:r>
      <w:r w:rsidRPr="00EC2DF0">
        <w:rPr>
          <w:rFonts w:ascii="標楷體" w:eastAsia="標楷體" w:hAnsi="標楷體"/>
          <w:lang w:eastAsia="zh-TW"/>
        </w:rPr>
        <w:t>學生日常表現若違反校規被記警告三次以上或 小過乙次以上之處分，經</w:t>
      </w:r>
      <w:proofErr w:type="gramStart"/>
      <w:r w:rsidRPr="00EC2DF0">
        <w:rPr>
          <w:rFonts w:ascii="標楷體" w:eastAsia="標楷體" w:hAnsi="標楷體"/>
          <w:lang w:eastAsia="zh-TW"/>
        </w:rPr>
        <w:t>遴</w:t>
      </w:r>
      <w:proofErr w:type="gramEnd"/>
      <w:r w:rsidRPr="00EC2DF0">
        <w:rPr>
          <w:rFonts w:ascii="標楷體" w:eastAsia="標楷體" w:hAnsi="標楷體"/>
          <w:lang w:eastAsia="zh-TW"/>
        </w:rPr>
        <w:t>輔會開會</w:t>
      </w:r>
      <w:r w:rsidRPr="00EC2DF0">
        <w:rPr>
          <w:rFonts w:ascii="標楷體" w:eastAsia="標楷體" w:hAnsi="標楷體"/>
          <w:spacing w:val="2"/>
          <w:lang w:eastAsia="zh-TW"/>
        </w:rPr>
        <w:t>討論</w:t>
      </w:r>
      <w:r w:rsidRPr="00EC2DF0">
        <w:rPr>
          <w:rFonts w:ascii="標楷體" w:eastAsia="標楷體" w:hAnsi="標楷體"/>
          <w:spacing w:val="3"/>
          <w:lang w:eastAsia="zh-TW"/>
        </w:rPr>
        <w:t>後</w:t>
      </w:r>
      <w:r w:rsidRPr="00EC2DF0">
        <w:rPr>
          <w:rFonts w:ascii="標楷體" w:eastAsia="標楷體" w:hAnsi="標楷體"/>
          <w:spacing w:val="2"/>
          <w:lang w:eastAsia="zh-TW"/>
        </w:rPr>
        <w:t>得以輔導其退出技藝班。</w:t>
      </w:r>
    </w:p>
    <w:p w14:paraId="72910514" w14:textId="77777777" w:rsidR="000733AA" w:rsidRPr="00EC2DF0" w:rsidRDefault="00A229FA" w:rsidP="000F4A23">
      <w:pPr>
        <w:pStyle w:val="a3"/>
        <w:spacing w:before="0" w:line="440" w:lineRule="exact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spacing w:val="-1"/>
          <w:lang w:eastAsia="zh-TW"/>
        </w:rPr>
        <w:t>十</w:t>
      </w:r>
      <w:r w:rsidRPr="00EC2DF0">
        <w:rPr>
          <w:rFonts w:ascii="標楷體" w:eastAsia="標楷體" w:hAnsi="標楷體"/>
          <w:lang w:eastAsia="zh-TW"/>
        </w:rPr>
        <w:t>、本辦法經</w:t>
      </w:r>
      <w:proofErr w:type="gramStart"/>
      <w:r w:rsidRPr="00EC2DF0">
        <w:rPr>
          <w:rFonts w:ascii="標楷體" w:eastAsia="標楷體" w:hAnsi="標楷體"/>
          <w:lang w:eastAsia="zh-TW"/>
        </w:rPr>
        <w:t>遴</w:t>
      </w:r>
      <w:proofErr w:type="gramEnd"/>
      <w:r w:rsidRPr="00EC2DF0">
        <w:rPr>
          <w:rFonts w:ascii="標楷體" w:eastAsia="標楷體" w:hAnsi="標楷體"/>
          <w:lang w:eastAsia="zh-TW"/>
        </w:rPr>
        <w:t>輔會審議通過後實施，修正時亦同。</w:t>
      </w:r>
    </w:p>
    <w:sectPr w:rsidR="000733AA" w:rsidRPr="00EC2DF0" w:rsidSect="00986AB4">
      <w:pgSz w:w="11907" w:h="16840"/>
      <w:pgMar w:top="1440" w:right="1620" w:bottom="851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FBCA" w14:textId="77777777" w:rsidR="002C48B1" w:rsidRDefault="002C48B1" w:rsidP="00D26B5F">
      <w:r>
        <w:separator/>
      </w:r>
    </w:p>
  </w:endnote>
  <w:endnote w:type="continuationSeparator" w:id="0">
    <w:p w14:paraId="04B80323" w14:textId="77777777" w:rsidR="002C48B1" w:rsidRDefault="002C48B1" w:rsidP="00D2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3905" w14:textId="77777777" w:rsidR="002C48B1" w:rsidRDefault="002C48B1" w:rsidP="00D26B5F">
      <w:r>
        <w:separator/>
      </w:r>
    </w:p>
  </w:footnote>
  <w:footnote w:type="continuationSeparator" w:id="0">
    <w:p w14:paraId="41557811" w14:textId="77777777" w:rsidR="002C48B1" w:rsidRDefault="002C48B1" w:rsidP="00D2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ACE"/>
    <w:multiLevelType w:val="hybridMultilevel"/>
    <w:tmpl w:val="E4F2987E"/>
    <w:lvl w:ilvl="0" w:tplc="9C24C1DE">
      <w:start w:val="1"/>
      <w:numFmt w:val="decimal"/>
      <w:lvlText w:val="%1."/>
      <w:lvlJc w:val="left"/>
      <w:pPr>
        <w:ind w:left="161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15" w:hanging="480"/>
      </w:pPr>
    </w:lvl>
    <w:lvl w:ilvl="2" w:tplc="0409001B" w:tentative="1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1" w15:restartNumberingAfterBreak="0">
    <w:nsid w:val="19495CFF"/>
    <w:multiLevelType w:val="hybridMultilevel"/>
    <w:tmpl w:val="992A8CBC"/>
    <w:lvl w:ilvl="0" w:tplc="B28AFEEE">
      <w:start w:val="1"/>
      <w:numFmt w:val="decimal"/>
      <w:lvlText w:val="%1."/>
      <w:lvlJc w:val="left"/>
    </w:lvl>
    <w:lvl w:ilvl="1" w:tplc="B120C2D2">
      <w:start w:val="1"/>
      <w:numFmt w:val="decimal"/>
      <w:lvlText w:val="(%2)"/>
      <w:lvlJc w:val="left"/>
    </w:lvl>
    <w:lvl w:ilvl="2" w:tplc="6B621670">
      <w:numFmt w:val="decimal"/>
      <w:lvlText w:val=""/>
      <w:lvlJc w:val="left"/>
    </w:lvl>
    <w:lvl w:ilvl="3" w:tplc="0F269B1A">
      <w:numFmt w:val="decimal"/>
      <w:lvlText w:val=""/>
      <w:lvlJc w:val="left"/>
    </w:lvl>
    <w:lvl w:ilvl="4" w:tplc="A09CE81C">
      <w:numFmt w:val="decimal"/>
      <w:lvlText w:val=""/>
      <w:lvlJc w:val="left"/>
    </w:lvl>
    <w:lvl w:ilvl="5" w:tplc="FC3E925E">
      <w:numFmt w:val="decimal"/>
      <w:lvlText w:val=""/>
      <w:lvlJc w:val="left"/>
    </w:lvl>
    <w:lvl w:ilvl="6" w:tplc="AE86F8B8">
      <w:numFmt w:val="decimal"/>
      <w:lvlText w:val=""/>
      <w:lvlJc w:val="left"/>
    </w:lvl>
    <w:lvl w:ilvl="7" w:tplc="5F0A6C38">
      <w:numFmt w:val="decimal"/>
      <w:lvlText w:val=""/>
      <w:lvlJc w:val="left"/>
    </w:lvl>
    <w:lvl w:ilvl="8" w:tplc="411E975A">
      <w:numFmt w:val="decimal"/>
      <w:lvlText w:val=""/>
      <w:lvlJc w:val="left"/>
    </w:lvl>
  </w:abstractNum>
  <w:abstractNum w:abstractNumId="2" w15:restartNumberingAfterBreak="0">
    <w:nsid w:val="33771C4C"/>
    <w:multiLevelType w:val="hybridMultilevel"/>
    <w:tmpl w:val="B58060DA"/>
    <w:lvl w:ilvl="0" w:tplc="0409000F">
      <w:start w:val="1"/>
      <w:numFmt w:val="decimal"/>
      <w:lvlText w:val="%1."/>
      <w:lvlJc w:val="left"/>
      <w:pPr>
        <w:ind w:left="17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5" w:hanging="480"/>
      </w:pPr>
    </w:lvl>
    <w:lvl w:ilvl="2" w:tplc="0409001B" w:tentative="1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3" w15:restartNumberingAfterBreak="0">
    <w:nsid w:val="4B4E3A62"/>
    <w:multiLevelType w:val="hybridMultilevel"/>
    <w:tmpl w:val="8EC0F4C0"/>
    <w:lvl w:ilvl="0" w:tplc="0409000F">
      <w:start w:val="1"/>
      <w:numFmt w:val="decimal"/>
      <w:lvlText w:val="%1."/>
      <w:lvlJc w:val="left"/>
      <w:pPr>
        <w:ind w:left="17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5" w:hanging="480"/>
      </w:pPr>
    </w:lvl>
    <w:lvl w:ilvl="2" w:tplc="0409001B" w:tentative="1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4" w15:restartNumberingAfterBreak="0">
    <w:nsid w:val="5A036DC5"/>
    <w:multiLevelType w:val="hybridMultilevel"/>
    <w:tmpl w:val="EE66711E"/>
    <w:lvl w:ilvl="0" w:tplc="0409000F">
      <w:start w:val="1"/>
      <w:numFmt w:val="decimal"/>
      <w:lvlText w:val="%1."/>
      <w:lvlJc w:val="left"/>
      <w:pPr>
        <w:ind w:left="17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0" w:hanging="480"/>
      </w:pPr>
    </w:lvl>
    <w:lvl w:ilvl="2" w:tplc="0409001B" w:tentative="1">
      <w:start w:val="1"/>
      <w:numFmt w:val="lowerRoman"/>
      <w:lvlText w:val="%3."/>
      <w:lvlJc w:val="right"/>
      <w:pPr>
        <w:ind w:left="2690" w:hanging="480"/>
      </w:pPr>
    </w:lvl>
    <w:lvl w:ilvl="3" w:tplc="0409000F" w:tentative="1">
      <w:start w:val="1"/>
      <w:numFmt w:val="decimal"/>
      <w:lvlText w:val="%4."/>
      <w:lvlJc w:val="left"/>
      <w:pPr>
        <w:ind w:left="3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0" w:hanging="480"/>
      </w:pPr>
    </w:lvl>
    <w:lvl w:ilvl="5" w:tplc="0409001B" w:tentative="1">
      <w:start w:val="1"/>
      <w:numFmt w:val="lowerRoman"/>
      <w:lvlText w:val="%6."/>
      <w:lvlJc w:val="right"/>
      <w:pPr>
        <w:ind w:left="4130" w:hanging="480"/>
      </w:pPr>
    </w:lvl>
    <w:lvl w:ilvl="6" w:tplc="0409000F" w:tentative="1">
      <w:start w:val="1"/>
      <w:numFmt w:val="decimal"/>
      <w:lvlText w:val="%7."/>
      <w:lvlJc w:val="left"/>
      <w:pPr>
        <w:ind w:left="4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0" w:hanging="480"/>
      </w:pPr>
    </w:lvl>
    <w:lvl w:ilvl="8" w:tplc="0409001B" w:tentative="1">
      <w:start w:val="1"/>
      <w:numFmt w:val="lowerRoman"/>
      <w:lvlText w:val="%9."/>
      <w:lvlJc w:val="right"/>
      <w:pPr>
        <w:ind w:left="5570" w:hanging="480"/>
      </w:pPr>
    </w:lvl>
  </w:abstractNum>
  <w:abstractNum w:abstractNumId="5" w15:restartNumberingAfterBreak="0">
    <w:nsid w:val="5C9503B3"/>
    <w:multiLevelType w:val="hybridMultilevel"/>
    <w:tmpl w:val="4EF2E840"/>
    <w:lvl w:ilvl="0" w:tplc="2A9AA03E">
      <w:start w:val="1"/>
      <w:numFmt w:val="decimal"/>
      <w:lvlText w:val="(%1)."/>
      <w:lvlJc w:val="left"/>
      <w:pPr>
        <w:ind w:left="22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5" w:hanging="480"/>
      </w:pPr>
    </w:lvl>
    <w:lvl w:ilvl="2" w:tplc="0409001B" w:tentative="1">
      <w:start w:val="1"/>
      <w:numFmt w:val="lowerRoman"/>
      <w:lvlText w:val="%3."/>
      <w:lvlJc w:val="right"/>
      <w:pPr>
        <w:ind w:left="3175" w:hanging="480"/>
      </w:pPr>
    </w:lvl>
    <w:lvl w:ilvl="3" w:tplc="0409000F" w:tentative="1">
      <w:start w:val="1"/>
      <w:numFmt w:val="decimal"/>
      <w:lvlText w:val="%4."/>
      <w:lvlJc w:val="left"/>
      <w:pPr>
        <w:ind w:left="3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5" w:hanging="480"/>
      </w:pPr>
    </w:lvl>
    <w:lvl w:ilvl="5" w:tplc="0409001B" w:tentative="1">
      <w:start w:val="1"/>
      <w:numFmt w:val="lowerRoman"/>
      <w:lvlText w:val="%6."/>
      <w:lvlJc w:val="right"/>
      <w:pPr>
        <w:ind w:left="4615" w:hanging="480"/>
      </w:pPr>
    </w:lvl>
    <w:lvl w:ilvl="6" w:tplc="0409000F" w:tentative="1">
      <w:start w:val="1"/>
      <w:numFmt w:val="decimal"/>
      <w:lvlText w:val="%7."/>
      <w:lvlJc w:val="left"/>
      <w:pPr>
        <w:ind w:left="5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5" w:hanging="480"/>
      </w:pPr>
    </w:lvl>
    <w:lvl w:ilvl="8" w:tplc="0409001B" w:tentative="1">
      <w:start w:val="1"/>
      <w:numFmt w:val="lowerRoman"/>
      <w:lvlText w:val="%9."/>
      <w:lvlJc w:val="right"/>
      <w:pPr>
        <w:ind w:left="6055" w:hanging="480"/>
      </w:pPr>
    </w:lvl>
  </w:abstractNum>
  <w:abstractNum w:abstractNumId="6" w15:restartNumberingAfterBreak="0">
    <w:nsid w:val="6DED6677"/>
    <w:multiLevelType w:val="hybridMultilevel"/>
    <w:tmpl w:val="704810C8"/>
    <w:lvl w:ilvl="0" w:tplc="2A9AA03E">
      <w:start w:val="1"/>
      <w:numFmt w:val="decimal"/>
      <w:lvlText w:val="(%1)."/>
      <w:lvlJc w:val="left"/>
      <w:pPr>
        <w:ind w:left="1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DA318A"/>
    <w:multiLevelType w:val="hybridMultilevel"/>
    <w:tmpl w:val="1764DFC6"/>
    <w:lvl w:ilvl="0" w:tplc="D68C67FE">
      <w:start w:val="1"/>
      <w:numFmt w:val="decimal"/>
      <w:lvlText w:val="(%1)"/>
      <w:lvlJc w:val="left"/>
      <w:pPr>
        <w:ind w:left="16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0" w:hanging="480"/>
      </w:pPr>
    </w:lvl>
    <w:lvl w:ilvl="2" w:tplc="0409001B" w:tentative="1">
      <w:start w:val="1"/>
      <w:numFmt w:val="lowerRoman"/>
      <w:lvlText w:val="%3."/>
      <w:lvlJc w:val="right"/>
      <w:pPr>
        <w:ind w:left="2690" w:hanging="480"/>
      </w:pPr>
    </w:lvl>
    <w:lvl w:ilvl="3" w:tplc="0409000F" w:tentative="1">
      <w:start w:val="1"/>
      <w:numFmt w:val="decimal"/>
      <w:lvlText w:val="%4."/>
      <w:lvlJc w:val="left"/>
      <w:pPr>
        <w:ind w:left="3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0" w:hanging="480"/>
      </w:pPr>
    </w:lvl>
    <w:lvl w:ilvl="5" w:tplc="0409001B" w:tentative="1">
      <w:start w:val="1"/>
      <w:numFmt w:val="lowerRoman"/>
      <w:lvlText w:val="%6."/>
      <w:lvlJc w:val="right"/>
      <w:pPr>
        <w:ind w:left="4130" w:hanging="480"/>
      </w:pPr>
    </w:lvl>
    <w:lvl w:ilvl="6" w:tplc="0409000F" w:tentative="1">
      <w:start w:val="1"/>
      <w:numFmt w:val="decimal"/>
      <w:lvlText w:val="%7."/>
      <w:lvlJc w:val="left"/>
      <w:pPr>
        <w:ind w:left="4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0" w:hanging="480"/>
      </w:pPr>
    </w:lvl>
    <w:lvl w:ilvl="8" w:tplc="0409001B" w:tentative="1">
      <w:start w:val="1"/>
      <w:numFmt w:val="lowerRoman"/>
      <w:lvlText w:val="%9."/>
      <w:lvlJc w:val="right"/>
      <w:pPr>
        <w:ind w:left="557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AA"/>
    <w:rsid w:val="00025F59"/>
    <w:rsid w:val="0003531D"/>
    <w:rsid w:val="000733AA"/>
    <w:rsid w:val="000C6BEF"/>
    <w:rsid w:val="000E681B"/>
    <w:rsid w:val="000F03D2"/>
    <w:rsid w:val="000F4721"/>
    <w:rsid w:val="000F4A23"/>
    <w:rsid w:val="00106179"/>
    <w:rsid w:val="00150C72"/>
    <w:rsid w:val="001525BD"/>
    <w:rsid w:val="00173FBF"/>
    <w:rsid w:val="001C4607"/>
    <w:rsid w:val="00206EB6"/>
    <w:rsid w:val="00246689"/>
    <w:rsid w:val="00273AB8"/>
    <w:rsid w:val="002B13EB"/>
    <w:rsid w:val="002C48B1"/>
    <w:rsid w:val="002D28D7"/>
    <w:rsid w:val="00317842"/>
    <w:rsid w:val="00325183"/>
    <w:rsid w:val="0033773C"/>
    <w:rsid w:val="003624C5"/>
    <w:rsid w:val="0042339A"/>
    <w:rsid w:val="00511EC2"/>
    <w:rsid w:val="00560465"/>
    <w:rsid w:val="005954A6"/>
    <w:rsid w:val="005B5705"/>
    <w:rsid w:val="005C35A3"/>
    <w:rsid w:val="005E2EAD"/>
    <w:rsid w:val="006A486A"/>
    <w:rsid w:val="006D4546"/>
    <w:rsid w:val="00710242"/>
    <w:rsid w:val="00711BD0"/>
    <w:rsid w:val="007F5E4F"/>
    <w:rsid w:val="00807BA4"/>
    <w:rsid w:val="008119BC"/>
    <w:rsid w:val="00863470"/>
    <w:rsid w:val="008A02EF"/>
    <w:rsid w:val="009033DD"/>
    <w:rsid w:val="0092503A"/>
    <w:rsid w:val="009274BD"/>
    <w:rsid w:val="00933310"/>
    <w:rsid w:val="00942016"/>
    <w:rsid w:val="009568B5"/>
    <w:rsid w:val="00973022"/>
    <w:rsid w:val="00986AB4"/>
    <w:rsid w:val="009D7498"/>
    <w:rsid w:val="009E6CC3"/>
    <w:rsid w:val="00A229FA"/>
    <w:rsid w:val="00A61E59"/>
    <w:rsid w:val="00A7505D"/>
    <w:rsid w:val="00AB264E"/>
    <w:rsid w:val="00AB69CA"/>
    <w:rsid w:val="00AE3C6C"/>
    <w:rsid w:val="00AF67D5"/>
    <w:rsid w:val="00B1669E"/>
    <w:rsid w:val="00B64A1F"/>
    <w:rsid w:val="00BE3774"/>
    <w:rsid w:val="00BF7B4A"/>
    <w:rsid w:val="00C7199D"/>
    <w:rsid w:val="00C80141"/>
    <w:rsid w:val="00C941CD"/>
    <w:rsid w:val="00D178A8"/>
    <w:rsid w:val="00D26B5F"/>
    <w:rsid w:val="00D36C86"/>
    <w:rsid w:val="00D53AE1"/>
    <w:rsid w:val="00D977D2"/>
    <w:rsid w:val="00D9781D"/>
    <w:rsid w:val="00DA6A8B"/>
    <w:rsid w:val="00DD4F65"/>
    <w:rsid w:val="00DE030A"/>
    <w:rsid w:val="00E066CE"/>
    <w:rsid w:val="00E44D99"/>
    <w:rsid w:val="00E611E4"/>
    <w:rsid w:val="00E90F32"/>
    <w:rsid w:val="00EA5545"/>
    <w:rsid w:val="00EC2DF0"/>
    <w:rsid w:val="00EE3B25"/>
    <w:rsid w:val="00EF5F37"/>
    <w:rsid w:val="00F0618C"/>
    <w:rsid w:val="00F1054C"/>
    <w:rsid w:val="00F2586B"/>
    <w:rsid w:val="00F26C81"/>
    <w:rsid w:val="00F34035"/>
    <w:rsid w:val="00F348B4"/>
    <w:rsid w:val="00F744AB"/>
    <w:rsid w:val="00FE3816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DEC53"/>
  <w15:docId w15:val="{0C0798A7-40D2-4C7F-91AB-67E5F68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Arial Unicode MS" w:eastAsia="Arial Unicode MS" w:hAnsi="Arial Unicode M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  <w:ind w:left="120"/>
    </w:pPr>
    <w:rPr>
      <w:rFonts w:ascii="Arial Unicode MS" w:eastAsia="Arial Unicode MS" w:hAnsi="Arial Unicode M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6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B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B5F"/>
    <w:rPr>
      <w:sz w:val="20"/>
      <w:szCs w:val="20"/>
    </w:rPr>
  </w:style>
  <w:style w:type="paragraph" w:styleId="a9">
    <w:name w:val="No Spacing"/>
    <w:uiPriority w:val="1"/>
    <w:qFormat/>
    <w:rsid w:val="000F4A23"/>
  </w:style>
  <w:style w:type="character" w:styleId="aa">
    <w:name w:val="Hyperlink"/>
    <w:basedOn w:val="a0"/>
    <w:uiPriority w:val="99"/>
    <w:unhideWhenUsed/>
    <w:rsid w:val="00173FB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7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zA0OTExODIyNjUy?cjc=hfrxa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>HOME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Dennis Wu</cp:lastModifiedBy>
  <cp:revision>7</cp:revision>
  <cp:lastPrinted>2021-04-09T04:19:00Z</cp:lastPrinted>
  <dcterms:created xsi:type="dcterms:W3CDTF">2021-06-18T09:57:00Z</dcterms:created>
  <dcterms:modified xsi:type="dcterms:W3CDTF">2021-06-18T10:05:00Z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2015-03-09T00:00:00Z</vt:filetime>
  </property>
</Properties>
</file>